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AEF62" w14:textId="77777777" w:rsidR="00837F53" w:rsidRPr="005B6E34" w:rsidRDefault="00837F53" w:rsidP="00837F53">
      <w:pPr>
        <w:jc w:val="center"/>
        <w:rPr>
          <w:rFonts w:ascii="Garamond" w:hAnsi="Garamond" w:cs="Nirmala UI Semilight"/>
          <w:b/>
          <w:color w:val="000000" w:themeColor="text1"/>
          <w:w w:val="85"/>
        </w:rPr>
      </w:pPr>
      <w:r w:rsidRPr="005B6E34">
        <w:rPr>
          <w:rFonts w:ascii="Garamond" w:hAnsi="Garamond" w:cs="Nirmala UI Semilight"/>
          <w:b/>
          <w:color w:val="000000" w:themeColor="text1"/>
          <w:w w:val="85"/>
        </w:rPr>
        <w:t>March 31, 2023</w:t>
      </w:r>
    </w:p>
    <w:p w14:paraId="444E5805" w14:textId="77777777" w:rsidR="00837F53" w:rsidRPr="005B6E34" w:rsidRDefault="00837F53" w:rsidP="00837F53">
      <w:pPr>
        <w:jc w:val="center"/>
        <w:rPr>
          <w:rFonts w:ascii="Garamond" w:hAnsi="Garamond" w:cs="Nirmala UI Semilight"/>
          <w:b/>
          <w:color w:val="000000" w:themeColor="text1"/>
          <w:w w:val="85"/>
        </w:rPr>
      </w:pPr>
      <w:r w:rsidRPr="005B6E34">
        <w:rPr>
          <w:rFonts w:ascii="Garamond" w:hAnsi="Garamond" w:cs="Nirmala UI Semilight"/>
          <w:b/>
          <w:color w:val="000000" w:themeColor="text1"/>
          <w:w w:val="85"/>
        </w:rPr>
        <w:t>Business Meeting</w:t>
      </w:r>
    </w:p>
    <w:p w14:paraId="6D384C08" w14:textId="78440176" w:rsidR="00837F53" w:rsidRPr="005B6E34" w:rsidRDefault="00837F53" w:rsidP="00837F53">
      <w:pPr>
        <w:jc w:val="center"/>
        <w:rPr>
          <w:rFonts w:ascii="Garamond" w:hAnsi="Garamond" w:cs="Nirmala UI Semilight"/>
          <w:b/>
          <w:color w:val="000000" w:themeColor="text1"/>
          <w:w w:val="85"/>
        </w:rPr>
      </w:pPr>
      <w:r w:rsidRPr="005B6E34">
        <w:rPr>
          <w:rFonts w:ascii="Garamond" w:hAnsi="Garamond" w:cs="Nirmala UI Semilight"/>
          <w:b/>
          <w:color w:val="000000" w:themeColor="text1"/>
          <w:w w:val="85"/>
        </w:rPr>
        <w:t>4:00pm</w:t>
      </w:r>
      <w:r w:rsidR="009E3D74">
        <w:rPr>
          <w:rFonts w:ascii="Garamond" w:hAnsi="Garamond" w:cs="Nirmala UI Semilight"/>
          <w:b/>
          <w:color w:val="000000" w:themeColor="text1"/>
          <w:w w:val="85"/>
        </w:rPr>
        <w:t>-5:00pm</w:t>
      </w:r>
    </w:p>
    <w:p w14:paraId="0C93945B" w14:textId="28916765" w:rsidR="00837F53" w:rsidRPr="005B6E34" w:rsidRDefault="00837F53" w:rsidP="00837F53">
      <w:pPr>
        <w:jc w:val="center"/>
        <w:rPr>
          <w:rFonts w:ascii="Garamond" w:hAnsi="Garamond" w:cs="Nirmala UI Semilight"/>
          <w:b/>
          <w:color w:val="000000" w:themeColor="text1"/>
          <w:w w:val="85"/>
        </w:rPr>
      </w:pPr>
      <w:r w:rsidRPr="005B6E34">
        <w:rPr>
          <w:rFonts w:ascii="Garamond" w:hAnsi="Garamond" w:cs="Nirmala UI Semilight"/>
          <w:b/>
          <w:color w:val="000000" w:themeColor="text1"/>
          <w:w w:val="85"/>
        </w:rPr>
        <w:t>Davidson Honors Lounge</w:t>
      </w:r>
    </w:p>
    <w:p w14:paraId="44FE0631" w14:textId="61983E0D" w:rsidR="00837F53" w:rsidRPr="005B6E34" w:rsidRDefault="00837F53" w:rsidP="00837F53">
      <w:pPr>
        <w:jc w:val="center"/>
        <w:rPr>
          <w:rFonts w:ascii="Garamond" w:hAnsi="Garamond" w:cs="Nirmala UI Semilight"/>
          <w:b/>
          <w:color w:val="000000" w:themeColor="text1"/>
          <w:w w:val="85"/>
        </w:rPr>
      </w:pPr>
      <w:r w:rsidRPr="005B6E34">
        <w:rPr>
          <w:rFonts w:ascii="Garamond" w:hAnsi="Garamond" w:cs="Nirmala UI Semilight"/>
          <w:b/>
          <w:color w:val="000000" w:themeColor="text1"/>
          <w:w w:val="85"/>
        </w:rPr>
        <w:t>Minutes</w:t>
      </w:r>
    </w:p>
    <w:p w14:paraId="14AF270D" w14:textId="77777777" w:rsidR="00837F53" w:rsidRPr="005B6E34" w:rsidRDefault="00837F53" w:rsidP="00837F53">
      <w:pPr>
        <w:jc w:val="center"/>
        <w:rPr>
          <w:rFonts w:ascii="Garamond" w:hAnsi="Garamond" w:cs="Nirmala UI Semilight"/>
          <w:color w:val="000000" w:themeColor="text1"/>
          <w:w w:val="85"/>
        </w:rPr>
      </w:pPr>
    </w:p>
    <w:p w14:paraId="17B952B4" w14:textId="77777777" w:rsidR="004B2039" w:rsidRPr="005B6E34" w:rsidRDefault="004B2039" w:rsidP="00837F53">
      <w:pPr>
        <w:jc w:val="center"/>
        <w:rPr>
          <w:rFonts w:ascii="Garamond" w:hAnsi="Garamond" w:cs="Nirmala UI Semilight"/>
          <w:color w:val="000000" w:themeColor="text1"/>
          <w:w w:val="85"/>
        </w:rPr>
      </w:pPr>
    </w:p>
    <w:p w14:paraId="7DDD00CA" w14:textId="77777777" w:rsidR="004B2039" w:rsidRPr="005B6E34" w:rsidRDefault="004B2039" w:rsidP="00837F53">
      <w:pPr>
        <w:jc w:val="center"/>
        <w:rPr>
          <w:rFonts w:ascii="Garamond" w:hAnsi="Garamond" w:cs="Nirmala UI Semilight"/>
          <w:color w:val="000000" w:themeColor="text1"/>
          <w:w w:val="85"/>
        </w:rPr>
      </w:pPr>
    </w:p>
    <w:p w14:paraId="030CED79" w14:textId="63089149" w:rsidR="00CC0067" w:rsidRPr="00151297" w:rsidRDefault="00837F53" w:rsidP="00837F53">
      <w:pPr>
        <w:pStyle w:val="ListParagraph"/>
        <w:numPr>
          <w:ilvl w:val="0"/>
          <w:numId w:val="1"/>
        </w:numPr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 xml:space="preserve">Call to Order </w:t>
      </w:r>
      <w:r w:rsidR="00B52F2E"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>(Amaris Ketcham</w:t>
      </w:r>
      <w:r w:rsidR="00765407"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>--President</w:t>
      </w:r>
      <w:r w:rsidR="00B52F2E"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>)</w:t>
      </w:r>
    </w:p>
    <w:p w14:paraId="4E443085" w14:textId="77777777" w:rsidR="00CC0067" w:rsidRPr="005B6E34" w:rsidRDefault="00CC0067" w:rsidP="00837F53">
      <w:pPr>
        <w:rPr>
          <w:rFonts w:ascii="Garamond" w:hAnsi="Garamond"/>
          <w:color w:val="000000" w:themeColor="text1"/>
        </w:rPr>
      </w:pPr>
    </w:p>
    <w:p w14:paraId="498F0608" w14:textId="19EFA252" w:rsidR="00837F53" w:rsidRPr="00151297" w:rsidRDefault="00837F53" w:rsidP="00765407">
      <w:pPr>
        <w:pStyle w:val="ListParagraph"/>
        <w:numPr>
          <w:ilvl w:val="0"/>
          <w:numId w:val="1"/>
        </w:numPr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 xml:space="preserve">Discussion, Potential Revision, and Approval of November 2022 Meeting Minutes </w:t>
      </w:r>
    </w:p>
    <w:p w14:paraId="22CA84E7" w14:textId="77777777" w:rsidR="0058348E" w:rsidRDefault="0058348E" w:rsidP="00507EF5">
      <w:pPr>
        <w:pStyle w:val="ListParagraph"/>
        <w:ind w:left="720" w:hanging="7"/>
        <w:rPr>
          <w:rFonts w:ascii="Garamond" w:hAnsi="Garamond"/>
          <w:color w:val="000000" w:themeColor="text1"/>
          <w:sz w:val="24"/>
          <w:szCs w:val="24"/>
        </w:rPr>
      </w:pPr>
    </w:p>
    <w:p w14:paraId="7117CC02" w14:textId="5F06CBEF" w:rsidR="00CC0067" w:rsidRPr="0058348E" w:rsidRDefault="00765407" w:rsidP="00507EF5">
      <w:pPr>
        <w:pStyle w:val="ListParagraph"/>
        <w:ind w:left="720" w:hanging="7"/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58348E">
        <w:rPr>
          <w:rFonts w:ascii="Garamond" w:hAnsi="Garamond"/>
          <w:b/>
          <w:bCs/>
          <w:color w:val="000000" w:themeColor="text1"/>
          <w:sz w:val="24"/>
          <w:szCs w:val="24"/>
        </w:rPr>
        <w:t>Motion: Tim Nichols</w:t>
      </w:r>
    </w:p>
    <w:p w14:paraId="3AB9F9B5" w14:textId="6217AD42" w:rsidR="00765407" w:rsidRPr="0058348E" w:rsidRDefault="00765407" w:rsidP="00507EF5">
      <w:pPr>
        <w:pStyle w:val="ListParagraph"/>
        <w:ind w:left="720" w:hanging="7"/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58348E">
        <w:rPr>
          <w:rFonts w:ascii="Garamond" w:hAnsi="Garamond"/>
          <w:b/>
          <w:bCs/>
          <w:color w:val="000000" w:themeColor="text1"/>
          <w:sz w:val="24"/>
          <w:szCs w:val="24"/>
        </w:rPr>
        <w:t>2</w:t>
      </w:r>
      <w:r w:rsidRPr="0058348E">
        <w:rPr>
          <w:rFonts w:ascii="Garamond" w:hAnsi="Garamond"/>
          <w:b/>
          <w:bCs/>
          <w:color w:val="000000" w:themeColor="text1"/>
          <w:sz w:val="24"/>
          <w:szCs w:val="24"/>
          <w:vertAlign w:val="superscript"/>
        </w:rPr>
        <w:t>nd</w:t>
      </w:r>
      <w:r w:rsidRPr="0058348E">
        <w:rPr>
          <w:rFonts w:ascii="Garamond" w:hAnsi="Garamond"/>
          <w:b/>
          <w:bCs/>
          <w:color w:val="000000" w:themeColor="text1"/>
          <w:sz w:val="24"/>
          <w:szCs w:val="24"/>
        </w:rPr>
        <w:t xml:space="preserve">: Christopher </w:t>
      </w:r>
      <w:proofErr w:type="spellStart"/>
      <w:r w:rsidRPr="0058348E">
        <w:rPr>
          <w:rFonts w:ascii="Garamond" w:hAnsi="Garamond"/>
          <w:b/>
          <w:bCs/>
          <w:color w:val="000000" w:themeColor="text1"/>
          <w:sz w:val="24"/>
          <w:szCs w:val="24"/>
        </w:rPr>
        <w:t>Syrnyk</w:t>
      </w:r>
      <w:proofErr w:type="spellEnd"/>
    </w:p>
    <w:p w14:paraId="68E8B243" w14:textId="77A4D873" w:rsidR="00765407" w:rsidRPr="0058348E" w:rsidRDefault="00765407" w:rsidP="00507EF5">
      <w:pPr>
        <w:pStyle w:val="ListParagraph"/>
        <w:ind w:left="720" w:hanging="7"/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58348E">
        <w:rPr>
          <w:rFonts w:ascii="Garamond" w:hAnsi="Garamond"/>
          <w:b/>
          <w:bCs/>
          <w:color w:val="000000" w:themeColor="text1"/>
          <w:sz w:val="24"/>
          <w:szCs w:val="24"/>
        </w:rPr>
        <w:t>Approved</w:t>
      </w:r>
      <w:r w:rsidR="0025343B" w:rsidRPr="0058348E">
        <w:rPr>
          <w:rFonts w:ascii="Garamond" w:hAnsi="Garamond"/>
          <w:b/>
          <w:bCs/>
          <w:color w:val="000000" w:themeColor="text1"/>
          <w:sz w:val="24"/>
          <w:szCs w:val="24"/>
        </w:rPr>
        <w:t xml:space="preserve"> (15 </w:t>
      </w:r>
      <w:proofErr w:type="spellStart"/>
      <w:r w:rsidR="0025343B" w:rsidRPr="0058348E">
        <w:rPr>
          <w:rFonts w:ascii="Garamond" w:hAnsi="Garamond"/>
          <w:b/>
          <w:bCs/>
          <w:color w:val="000000" w:themeColor="text1"/>
          <w:sz w:val="24"/>
          <w:szCs w:val="24"/>
        </w:rPr>
        <w:t>yays</w:t>
      </w:r>
      <w:proofErr w:type="spellEnd"/>
      <w:r w:rsidR="0025343B" w:rsidRPr="0058348E">
        <w:rPr>
          <w:rFonts w:ascii="Garamond" w:hAnsi="Garamond"/>
          <w:b/>
          <w:bCs/>
          <w:color w:val="000000" w:themeColor="text1"/>
          <w:sz w:val="24"/>
          <w:szCs w:val="24"/>
        </w:rPr>
        <w:t>, 0 nays, 0 abstentions)</w:t>
      </w:r>
    </w:p>
    <w:p w14:paraId="43EF2C9B" w14:textId="77777777" w:rsidR="00837F53" w:rsidRPr="005B6E34" w:rsidRDefault="00837F53" w:rsidP="00837F53">
      <w:pPr>
        <w:rPr>
          <w:rFonts w:ascii="Garamond" w:hAnsi="Garamond"/>
          <w:color w:val="000000" w:themeColor="text1"/>
        </w:rPr>
      </w:pPr>
    </w:p>
    <w:p w14:paraId="7C071A22" w14:textId="0135B332" w:rsidR="00837F53" w:rsidRPr="00151297" w:rsidRDefault="00837F53" w:rsidP="00837F53">
      <w:pPr>
        <w:pStyle w:val="ListParagraph"/>
        <w:numPr>
          <w:ilvl w:val="0"/>
          <w:numId w:val="1"/>
        </w:numPr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>WRHC Budget and Membership (see Ryan Swanson</w:t>
      </w:r>
      <w:r w:rsidR="00CC0067"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 xml:space="preserve">’s </w:t>
      </w:r>
      <w:r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>report</w:t>
      </w:r>
      <w:r w:rsidR="00CC0067"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 xml:space="preserve"> below</w:t>
      </w:r>
      <w:r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>)</w:t>
      </w:r>
    </w:p>
    <w:p w14:paraId="0E5626BB" w14:textId="77777777" w:rsidR="00151297" w:rsidRDefault="00151297" w:rsidP="00411ABE">
      <w:pPr>
        <w:ind w:left="720"/>
        <w:rPr>
          <w:rFonts w:ascii="Garamond" w:hAnsi="Garamond"/>
          <w:color w:val="000000" w:themeColor="text1"/>
        </w:rPr>
      </w:pPr>
    </w:p>
    <w:p w14:paraId="6FBC792E" w14:textId="24849BB5" w:rsidR="00837F53" w:rsidRPr="005B6E34" w:rsidRDefault="00411ABE" w:rsidP="00411ABE">
      <w:pPr>
        <w:ind w:left="720"/>
        <w:rPr>
          <w:rFonts w:ascii="Garamond" w:hAnsi="Garamond"/>
          <w:color w:val="000000" w:themeColor="text1"/>
        </w:rPr>
      </w:pPr>
      <w:r w:rsidRPr="005B6E34">
        <w:rPr>
          <w:rFonts w:ascii="Garamond" w:hAnsi="Garamond"/>
          <w:color w:val="000000" w:themeColor="text1"/>
        </w:rPr>
        <w:t xml:space="preserve">Budget forthcoming from UM 2023 </w:t>
      </w:r>
      <w:r w:rsidR="00507EF5" w:rsidRPr="005B6E34">
        <w:rPr>
          <w:rFonts w:ascii="Garamond" w:hAnsi="Garamond"/>
          <w:color w:val="000000" w:themeColor="text1"/>
        </w:rPr>
        <w:t>conference</w:t>
      </w:r>
    </w:p>
    <w:p w14:paraId="081C4808" w14:textId="2C81D6CF" w:rsidR="00837F53" w:rsidRPr="005B6E34" w:rsidRDefault="00837F53">
      <w:pPr>
        <w:rPr>
          <w:rFonts w:ascii="Garamond" w:hAnsi="Garamond"/>
          <w:color w:val="000000" w:themeColor="text1"/>
        </w:rPr>
      </w:pPr>
    </w:p>
    <w:p w14:paraId="790AC6F2" w14:textId="77777777" w:rsidR="00837F53" w:rsidRPr="005B6E34" w:rsidRDefault="00837F53">
      <w:pPr>
        <w:rPr>
          <w:rFonts w:ascii="Garamond" w:hAnsi="Garamond"/>
          <w:color w:val="000000" w:themeColor="text1"/>
        </w:rPr>
      </w:pPr>
    </w:p>
    <w:p w14:paraId="6FF3007B" w14:textId="2B48094F" w:rsidR="00837F53" w:rsidRPr="00837F53" w:rsidRDefault="00837F53" w:rsidP="00837F53">
      <w:pPr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</w:pPr>
      <w:r w:rsidRPr="00837F53"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  <w:fldChar w:fldCharType="begin"/>
      </w:r>
      <w:r w:rsidRPr="00837F53"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  <w:instrText xml:space="preserve"> INCLUDEPICTURE "/Users/dhpolley/Library/Group Containers/UBF8T346G9.ms/WebArchiveCopyPasteTempFiles/com.microsoft.Word/page1image18989472" \* MERGEFORMATINET </w:instrText>
      </w:r>
      <w:r w:rsidRPr="00837F53"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  <w:fldChar w:fldCharType="separate"/>
      </w:r>
      <w:r w:rsidRPr="005B6E34">
        <w:rPr>
          <w:rFonts w:ascii="Garamond" w:eastAsia="Times New Roman" w:hAnsi="Garamond" w:cs="Times New Roman"/>
          <w:noProof/>
          <w:color w:val="000000" w:themeColor="text1"/>
          <w:kern w:val="0"/>
          <w14:ligatures w14:val="none"/>
        </w:rPr>
        <w:drawing>
          <wp:inline distT="0" distB="0" distL="0" distR="0" wp14:anchorId="6617CD3F" wp14:editId="483B7017">
            <wp:extent cx="1673860" cy="422275"/>
            <wp:effectExtent l="0" t="0" r="2540" b="0"/>
            <wp:docPr id="2" name="Picture 2" descr="page1image18989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1898947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860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7F53"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  <w:fldChar w:fldCharType="end"/>
      </w:r>
    </w:p>
    <w:p w14:paraId="58665D5A" w14:textId="77777777" w:rsidR="00837F53" w:rsidRPr="00837F53" w:rsidRDefault="00837F53" w:rsidP="00837F53">
      <w:pPr>
        <w:spacing w:before="100" w:beforeAutospacing="1" w:after="100" w:afterAutospacing="1"/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</w:pP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WRHC Treasurer’s Report March 30, 2023 </w:t>
      </w:r>
    </w:p>
    <w:p w14:paraId="6A182A79" w14:textId="77777777" w:rsidR="00837F53" w:rsidRPr="00837F53" w:rsidRDefault="00837F53" w:rsidP="00837F53">
      <w:pPr>
        <w:spacing w:before="100" w:beforeAutospacing="1" w:after="100" w:afterAutospacing="1"/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</w:pP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Invoices for 2022-2023 academic year WRHC dues went out at the beginning of October. All institutions on the WRHC membership roster received an invoice for $78 (the $75 annual fee + $3 to cover the cost of e-payment processing). </w:t>
      </w:r>
    </w:p>
    <w:p w14:paraId="4811006B" w14:textId="42487997" w:rsidR="00837F53" w:rsidRPr="00837F53" w:rsidRDefault="00837F53" w:rsidP="00837F53">
      <w:pPr>
        <w:spacing w:before="100" w:beforeAutospacing="1" w:after="100" w:afterAutospacing="1"/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</w:pP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>As of 3/30:</w:t>
      </w: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br/>
        <w:t>* 61 schools have paid $78 by credit card</w:t>
      </w: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br/>
        <w:t>* 23 schools requested, and then received an amended invoice (removing the $3 fee) for payment by</w:t>
      </w:r>
      <w:r w:rsidR="004D3D92" w:rsidRPr="005B6E34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 </w:t>
      </w: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>check and have paid the $75 annual due via check.</w:t>
      </w: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br/>
        <w:t>* 1 Institute paid for the next three years ($225) of dues.</w:t>
      </w: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br/>
        <w:t>* Several institutions reached out to communicate that they no longer offered Honors and/or they did</w:t>
      </w:r>
      <w:r w:rsidR="00D744B1" w:rsidRPr="005B6E34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 </w:t>
      </w: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>not intend to continue with WRHC.</w:t>
      </w: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br/>
        <w:t xml:space="preserve">* 44 schools have unpaid dues. Reminders went out automatically after the standard net 30-day due date on the </w:t>
      </w:r>
      <w:proofErr w:type="gramStart"/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>dues</w:t>
      </w:r>
      <w:proofErr w:type="gramEnd"/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 invoices expired. Two additional reminders were sent to those institutions with open invoices. </w:t>
      </w:r>
    </w:p>
    <w:p w14:paraId="4F49EB2D" w14:textId="79935A42" w:rsidR="00837F53" w:rsidRPr="00837F53" w:rsidRDefault="00837F53" w:rsidP="00837F53">
      <w:pPr>
        <w:spacing w:before="100" w:beforeAutospacing="1" w:after="100" w:afterAutospacing="1"/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</w:pP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Total ‘22-23 dues collected (minus $150.60 in e-processing fees) so far: </w:t>
      </w:r>
      <w:r w:rsidRPr="00837F53">
        <w:rPr>
          <w:rFonts w:ascii="Garamond" w:eastAsia="Times New Roman" w:hAnsi="Garamond" w:cs="Calibri"/>
          <w:color w:val="000000" w:themeColor="text1"/>
          <w:kern w:val="0"/>
          <w:highlight w:val="yellow"/>
          <w14:ligatures w14:val="none"/>
        </w:rPr>
        <w:t xml:space="preserve">$6,708.00. </w:t>
      </w: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>1725.00 by check.</w:t>
      </w: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br/>
        <w:t>4758.00 by e-pay.</w:t>
      </w:r>
      <w:r w:rsidR="00C00D0D" w:rsidRPr="005B6E34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 </w:t>
      </w: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225.00 for a three-year </w:t>
      </w:r>
      <w:proofErr w:type="gramStart"/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>dues</w:t>
      </w:r>
      <w:proofErr w:type="gramEnd"/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 payment. </w:t>
      </w:r>
    </w:p>
    <w:p w14:paraId="61D0032C" w14:textId="77777777" w:rsidR="00837F53" w:rsidRPr="00837F53" w:rsidRDefault="00837F53" w:rsidP="00837F53">
      <w:pPr>
        <w:spacing w:before="100" w:beforeAutospacing="1" w:after="100" w:afterAutospacing="1"/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</w:pP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Outstanding invoiced amount (if all schools paid their annual dues): </w:t>
      </w:r>
      <w:proofErr w:type="gramStart"/>
      <w:r w:rsidRPr="00837F53">
        <w:rPr>
          <w:rFonts w:ascii="Garamond" w:eastAsia="Times New Roman" w:hAnsi="Garamond" w:cs="Calibri"/>
          <w:color w:val="000000" w:themeColor="text1"/>
          <w:kern w:val="0"/>
          <w:highlight w:val="yellow"/>
          <w14:ligatures w14:val="none"/>
        </w:rPr>
        <w:t>$3,423.00</w:t>
      </w:r>
      <w:proofErr w:type="gramEnd"/>
      <w:r w:rsidRPr="00837F53">
        <w:rPr>
          <w:rFonts w:ascii="Garamond" w:eastAsia="Times New Roman" w:hAnsi="Garamond" w:cs="Calibri"/>
          <w:color w:val="000000" w:themeColor="text1"/>
          <w:kern w:val="0"/>
          <w:highlight w:val="yellow"/>
          <w14:ligatures w14:val="none"/>
        </w:rPr>
        <w:t xml:space="preserve"> </w:t>
      </w:r>
    </w:p>
    <w:p w14:paraId="3DAEC853" w14:textId="77777777" w:rsidR="00076B4B" w:rsidRPr="005B6E34" w:rsidRDefault="00837F53" w:rsidP="00837F53">
      <w:pPr>
        <w:spacing w:before="100" w:beforeAutospacing="1" w:after="100" w:afterAutospacing="1"/>
        <w:rPr>
          <w:rFonts w:ascii="Garamond" w:eastAsia="Times New Roman" w:hAnsi="Garamond" w:cs="Calibri"/>
          <w:color w:val="000000" w:themeColor="text1"/>
          <w:kern w:val="0"/>
          <w14:ligatures w14:val="none"/>
        </w:rPr>
      </w:pP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>Significant AY 2022/2023 Expenses:</w:t>
      </w: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br/>
        <w:t xml:space="preserve">11/15/22 - $2090.20 for WRHC Pres NCHC travel reimbursement </w:t>
      </w:r>
    </w:p>
    <w:p w14:paraId="0416A96C" w14:textId="737FEA89" w:rsidR="00837F53" w:rsidRPr="00837F53" w:rsidRDefault="00837F53" w:rsidP="00837F53">
      <w:pPr>
        <w:spacing w:before="100" w:beforeAutospacing="1" w:after="100" w:afterAutospacing="1"/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</w:pP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lastRenderedPageBreak/>
        <w:t xml:space="preserve">9/21/22 - $8500 to </w:t>
      </w:r>
      <w:proofErr w:type="spellStart"/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>Scribendi</w:t>
      </w:r>
      <w:proofErr w:type="spellEnd"/>
      <w:r w:rsidR="001069D1" w:rsidRPr="005B6E34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 ($7k for printing; </w:t>
      </w:r>
      <w:r w:rsidR="0002010A" w:rsidRPr="005B6E34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>1.5k for awards)</w:t>
      </w: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br/>
        <w:t xml:space="preserve">9/20/22 - $179.00 for new WRHC checks </w:t>
      </w:r>
    </w:p>
    <w:p w14:paraId="746E4011" w14:textId="77777777" w:rsidR="00837F53" w:rsidRPr="00837F53" w:rsidRDefault="00837F53" w:rsidP="00837F53">
      <w:pPr>
        <w:spacing w:before="100" w:beforeAutospacing="1" w:after="100" w:afterAutospacing="1"/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</w:pP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>Significant AY 2022/2023 Deposits:</w:t>
      </w: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br/>
        <w:t xml:space="preserve">12/09/2022 - $15,831.48 reimbursement from 2022 WRCH conference committee </w:t>
      </w:r>
    </w:p>
    <w:p w14:paraId="449CAFFB" w14:textId="77777777" w:rsidR="00837F53" w:rsidRPr="00837F53" w:rsidRDefault="00837F53" w:rsidP="00837F53">
      <w:pPr>
        <w:spacing w:before="100" w:beforeAutospacing="1" w:after="100" w:afterAutospacing="1"/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</w:pP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WRHC’s Well Fargo Balance as of 3/30/2023: </w:t>
      </w:r>
      <w:r w:rsidRPr="00837F53">
        <w:rPr>
          <w:rFonts w:ascii="Garamond" w:eastAsia="Times New Roman" w:hAnsi="Garamond" w:cs="Calibri"/>
          <w:color w:val="000000" w:themeColor="text1"/>
          <w:kern w:val="0"/>
          <w:highlight w:val="yellow"/>
          <w14:ligatures w14:val="none"/>
        </w:rPr>
        <w:t xml:space="preserve">$66,506.45 </w:t>
      </w:r>
    </w:p>
    <w:p w14:paraId="4A1807ED" w14:textId="77777777" w:rsidR="00837F53" w:rsidRPr="00837F53" w:rsidRDefault="00837F53" w:rsidP="00837F53">
      <w:pPr>
        <w:spacing w:before="100" w:beforeAutospacing="1" w:after="100" w:afterAutospacing="1"/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</w:pP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In terms of some of the initiatives being discussed, I am in favor </w:t>
      </w:r>
      <w:proofErr w:type="gramStart"/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>of:</w:t>
      </w:r>
      <w:proofErr w:type="gramEnd"/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 a) increasing institutional dues to $100 or more annually, b) increasing funding for </w:t>
      </w:r>
      <w:proofErr w:type="spellStart"/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>Scribendi</w:t>
      </w:r>
      <w:proofErr w:type="spellEnd"/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, c) upping the stipend funding available annually to support WRHC conference attendance and participation. </w:t>
      </w:r>
    </w:p>
    <w:p w14:paraId="16F4DD7A" w14:textId="77777777" w:rsidR="00837F53" w:rsidRPr="00837F53" w:rsidRDefault="00837F53" w:rsidP="00837F53">
      <w:pPr>
        <w:spacing w:before="100" w:beforeAutospacing="1" w:after="100" w:afterAutospacing="1"/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</w:pP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I apologize I had to cancel attending this year’s conference at the last minute, but I hope you all have a lovely time! </w:t>
      </w:r>
    </w:p>
    <w:p w14:paraId="4AE144A5" w14:textId="77777777" w:rsidR="00837F53" w:rsidRPr="00837F53" w:rsidRDefault="00837F53" w:rsidP="00837F53">
      <w:pPr>
        <w:spacing w:before="100" w:beforeAutospacing="1" w:after="100" w:afterAutospacing="1"/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</w:pP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Please let me know if there are questions or requests for more information. </w:t>
      </w:r>
    </w:p>
    <w:p w14:paraId="3F13580A" w14:textId="77777777" w:rsidR="00837F53" w:rsidRPr="00837F53" w:rsidRDefault="00837F53" w:rsidP="00837F53">
      <w:pPr>
        <w:spacing w:before="100" w:beforeAutospacing="1" w:after="100" w:afterAutospacing="1"/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</w:pPr>
      <w:r w:rsidRPr="00837F53">
        <w:rPr>
          <w:rFonts w:ascii="Garamond" w:eastAsia="Times New Roman" w:hAnsi="Garamond" w:cs="Calibri"/>
          <w:color w:val="000000" w:themeColor="text1"/>
          <w:kern w:val="0"/>
          <w14:ligatures w14:val="none"/>
        </w:rPr>
        <w:t xml:space="preserve">Ryan Swanson WRHC Treasurer </w:t>
      </w:r>
    </w:p>
    <w:p w14:paraId="64255943" w14:textId="7E866C4A" w:rsidR="00837F53" w:rsidRPr="00837F53" w:rsidRDefault="00837F53" w:rsidP="00837F53">
      <w:pPr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</w:pPr>
      <w:r w:rsidRPr="00837F53"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  <w:fldChar w:fldCharType="begin"/>
      </w:r>
      <w:r w:rsidRPr="00837F53"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  <w:instrText xml:space="preserve"> INCLUDEPICTURE "/Users/dhpolley/Library/Group Containers/UBF8T346G9.ms/WebArchiveCopyPasteTempFiles/com.microsoft.Word/page1image18993840" \* MERGEFORMATINET </w:instrText>
      </w:r>
      <w:r w:rsidRPr="00837F53"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  <w:fldChar w:fldCharType="separate"/>
      </w:r>
      <w:r w:rsidRPr="005B6E34">
        <w:rPr>
          <w:rFonts w:ascii="Garamond" w:eastAsia="Times New Roman" w:hAnsi="Garamond" w:cs="Times New Roman"/>
          <w:noProof/>
          <w:color w:val="000000" w:themeColor="text1"/>
          <w:kern w:val="0"/>
          <w14:ligatures w14:val="none"/>
        </w:rPr>
        <w:drawing>
          <wp:inline distT="0" distB="0" distL="0" distR="0" wp14:anchorId="3A29C839" wp14:editId="5B8AFFDB">
            <wp:extent cx="1357630" cy="548640"/>
            <wp:effectExtent l="0" t="0" r="1270" b="0"/>
            <wp:docPr id="1" name="Picture 1" descr="page1image18993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ge1image1899384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763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7F53">
        <w:rPr>
          <w:rFonts w:ascii="Garamond" w:eastAsia="Times New Roman" w:hAnsi="Garamond" w:cs="Times New Roman"/>
          <w:color w:val="000000" w:themeColor="text1"/>
          <w:kern w:val="0"/>
          <w14:ligatures w14:val="none"/>
        </w:rPr>
        <w:fldChar w:fldCharType="end"/>
      </w:r>
    </w:p>
    <w:p w14:paraId="6AB41997" w14:textId="77777777" w:rsidR="0013486B" w:rsidRPr="005B6E34" w:rsidRDefault="0013486B">
      <w:pPr>
        <w:rPr>
          <w:rFonts w:ascii="Garamond" w:hAnsi="Garamond"/>
          <w:color w:val="000000" w:themeColor="text1"/>
        </w:rPr>
      </w:pPr>
    </w:p>
    <w:p w14:paraId="0DC3625C" w14:textId="77777777" w:rsidR="00837F53" w:rsidRPr="005B6E34" w:rsidRDefault="00837F53">
      <w:pPr>
        <w:rPr>
          <w:rFonts w:ascii="Garamond" w:hAnsi="Garamond"/>
          <w:color w:val="000000" w:themeColor="text1"/>
        </w:rPr>
      </w:pPr>
    </w:p>
    <w:p w14:paraId="4F3B3978" w14:textId="77777777" w:rsidR="00837F53" w:rsidRPr="00151297" w:rsidRDefault="00837F53" w:rsidP="00837F53">
      <w:pPr>
        <w:pStyle w:val="ListParagraph"/>
        <w:numPr>
          <w:ilvl w:val="0"/>
          <w:numId w:val="1"/>
        </w:numPr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>Regional Conference Announcements and Updates</w:t>
      </w:r>
    </w:p>
    <w:p w14:paraId="3840CDA3" w14:textId="77777777" w:rsidR="00151297" w:rsidRPr="005B6E34" w:rsidRDefault="00151297" w:rsidP="00151297">
      <w:pPr>
        <w:pStyle w:val="ListParagraph"/>
        <w:ind w:left="720" w:firstLine="0"/>
        <w:rPr>
          <w:rFonts w:ascii="Garamond" w:hAnsi="Garamond"/>
          <w:color w:val="000000" w:themeColor="text1"/>
          <w:sz w:val="24"/>
          <w:szCs w:val="24"/>
        </w:rPr>
      </w:pPr>
    </w:p>
    <w:p w14:paraId="2E189200" w14:textId="77777777" w:rsidR="00837F53" w:rsidRPr="005B6E34" w:rsidRDefault="00837F53" w:rsidP="005D1BA2">
      <w:pPr>
        <w:pStyle w:val="ListParagraph"/>
        <w:numPr>
          <w:ilvl w:val="1"/>
          <w:numId w:val="3"/>
        </w:numPr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>2023 WRHC: University of Montana Missoula: THANK YOU!</w:t>
      </w:r>
    </w:p>
    <w:p w14:paraId="35E646FE" w14:textId="77777777" w:rsidR="00837F53" w:rsidRPr="005B6E34" w:rsidRDefault="00837F53" w:rsidP="00837F53">
      <w:pPr>
        <w:rPr>
          <w:rFonts w:ascii="Garamond" w:hAnsi="Garamond"/>
          <w:color w:val="000000" w:themeColor="text1"/>
        </w:rPr>
      </w:pPr>
    </w:p>
    <w:p w14:paraId="7FA5E8EE" w14:textId="66254F2F" w:rsidR="00837F53" w:rsidRPr="005B6E34" w:rsidRDefault="00837F53" w:rsidP="005D1BA2">
      <w:pPr>
        <w:pStyle w:val="ListParagraph"/>
        <w:numPr>
          <w:ilvl w:val="1"/>
          <w:numId w:val="3"/>
        </w:numPr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>2024 WRHC: CSU Long Beach</w:t>
      </w:r>
      <w:r w:rsidR="00507EF5" w:rsidRPr="005B6E34">
        <w:rPr>
          <w:rFonts w:ascii="Garamond" w:hAnsi="Garamond"/>
          <w:color w:val="000000" w:themeColor="text1"/>
          <w:sz w:val="24"/>
          <w:szCs w:val="24"/>
        </w:rPr>
        <w:t xml:space="preserve"> </w:t>
      </w:r>
      <w:r w:rsidR="00FD1014" w:rsidRPr="005B6E34">
        <w:rPr>
          <w:rFonts w:ascii="Garamond" w:hAnsi="Garamond"/>
          <w:color w:val="000000" w:themeColor="text1"/>
          <w:sz w:val="24"/>
          <w:szCs w:val="24"/>
        </w:rPr>
        <w:t>(Kyle</w:t>
      </w:r>
      <w:r w:rsidR="00F16931" w:rsidRPr="005B6E34">
        <w:rPr>
          <w:rFonts w:ascii="Garamond" w:hAnsi="Garamond"/>
          <w:color w:val="000000" w:themeColor="text1"/>
          <w:sz w:val="24"/>
          <w:szCs w:val="24"/>
        </w:rPr>
        <w:t xml:space="preserve"> K</w:t>
      </w:r>
      <w:r w:rsidR="00CA6233" w:rsidRPr="005B6E34">
        <w:rPr>
          <w:rFonts w:ascii="Garamond" w:hAnsi="Garamond"/>
          <w:color w:val="000000" w:themeColor="text1"/>
          <w:sz w:val="24"/>
          <w:szCs w:val="24"/>
        </w:rPr>
        <w:t>han</w:t>
      </w:r>
      <w:r w:rsidR="00FD1014" w:rsidRPr="005B6E34">
        <w:rPr>
          <w:rFonts w:ascii="Garamond" w:hAnsi="Garamond"/>
          <w:color w:val="000000" w:themeColor="text1"/>
          <w:sz w:val="24"/>
          <w:szCs w:val="24"/>
        </w:rPr>
        <w:t>)</w:t>
      </w:r>
    </w:p>
    <w:p w14:paraId="34272117" w14:textId="23186F80" w:rsidR="00FD1014" w:rsidRPr="005D1BA2" w:rsidRDefault="00FD1014" w:rsidP="005D1BA2">
      <w:pPr>
        <w:pStyle w:val="ListParagraph"/>
        <w:ind w:left="1440" w:firstLine="0"/>
        <w:rPr>
          <w:rFonts w:ascii="Garamond" w:hAnsi="Garamond"/>
          <w:color w:val="000000" w:themeColor="text1"/>
        </w:rPr>
      </w:pPr>
      <w:r w:rsidRPr="005D1BA2">
        <w:rPr>
          <w:rFonts w:ascii="Garamond" w:hAnsi="Garamond"/>
          <w:color w:val="000000" w:themeColor="text1"/>
        </w:rPr>
        <w:t xml:space="preserve">29-30 </w:t>
      </w:r>
      <w:proofErr w:type="gramStart"/>
      <w:r w:rsidRPr="005D1BA2">
        <w:rPr>
          <w:rFonts w:ascii="Garamond" w:hAnsi="Garamond"/>
          <w:color w:val="000000" w:themeColor="text1"/>
        </w:rPr>
        <w:t>March,</w:t>
      </w:r>
      <w:proofErr w:type="gramEnd"/>
      <w:r w:rsidRPr="005D1BA2">
        <w:rPr>
          <w:rFonts w:ascii="Garamond" w:hAnsi="Garamond"/>
          <w:color w:val="000000" w:themeColor="text1"/>
        </w:rPr>
        <w:t xml:space="preserve"> 2024</w:t>
      </w:r>
      <w:r w:rsidR="00F16931" w:rsidRPr="005D1BA2">
        <w:rPr>
          <w:rFonts w:ascii="Garamond" w:hAnsi="Garamond"/>
          <w:color w:val="000000" w:themeColor="text1"/>
        </w:rPr>
        <w:t xml:space="preserve">: </w:t>
      </w:r>
      <w:r w:rsidR="002E46D8" w:rsidRPr="005D1BA2">
        <w:rPr>
          <w:rFonts w:ascii="Garamond" w:hAnsi="Garamond"/>
          <w:color w:val="000000" w:themeColor="text1"/>
        </w:rPr>
        <w:t>“</w:t>
      </w:r>
      <w:r w:rsidR="00F16931" w:rsidRPr="005D1BA2">
        <w:rPr>
          <w:rFonts w:ascii="Garamond" w:hAnsi="Garamond"/>
          <w:color w:val="000000" w:themeColor="text1"/>
        </w:rPr>
        <w:t xml:space="preserve">Beyond the Breaking Point—Searching for </w:t>
      </w:r>
      <w:r w:rsidR="002E46D8" w:rsidRPr="005D1BA2">
        <w:rPr>
          <w:rFonts w:ascii="Garamond" w:hAnsi="Garamond"/>
          <w:color w:val="000000" w:themeColor="text1"/>
        </w:rPr>
        <w:t>Buoyancy”</w:t>
      </w:r>
    </w:p>
    <w:p w14:paraId="3E68787C" w14:textId="77777777" w:rsidR="00837F53" w:rsidRPr="005B6E34" w:rsidRDefault="00837F53" w:rsidP="00837F53">
      <w:pPr>
        <w:rPr>
          <w:rFonts w:ascii="Garamond" w:hAnsi="Garamond"/>
          <w:color w:val="000000" w:themeColor="text1"/>
        </w:rPr>
      </w:pPr>
    </w:p>
    <w:p w14:paraId="2568D65B" w14:textId="5111CD57" w:rsidR="009861B9" w:rsidRPr="005B6E34" w:rsidRDefault="00837F53" w:rsidP="005D1BA2">
      <w:pPr>
        <w:pStyle w:val="ListParagraph"/>
        <w:numPr>
          <w:ilvl w:val="1"/>
          <w:numId w:val="3"/>
        </w:numPr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 xml:space="preserve">2025 WRHC Proposed: Met State Denver </w:t>
      </w:r>
      <w:r w:rsidR="009861B9" w:rsidRPr="005B6E34">
        <w:rPr>
          <w:rFonts w:ascii="Garamond" w:hAnsi="Garamond"/>
          <w:color w:val="000000" w:themeColor="text1"/>
          <w:sz w:val="24"/>
          <w:szCs w:val="24"/>
        </w:rPr>
        <w:t>(Megan Hughes)</w:t>
      </w:r>
    </w:p>
    <w:p w14:paraId="3FC1FE38" w14:textId="40BDF152" w:rsidR="009861B9" w:rsidRPr="005D1BA2" w:rsidRDefault="009861B9" w:rsidP="005D1BA2">
      <w:pPr>
        <w:pStyle w:val="ListParagraph"/>
        <w:ind w:left="1440" w:firstLine="0"/>
        <w:rPr>
          <w:rFonts w:ascii="Garamond" w:hAnsi="Garamond"/>
          <w:color w:val="000000" w:themeColor="text1"/>
        </w:rPr>
      </w:pPr>
      <w:r w:rsidRPr="005D1BA2">
        <w:rPr>
          <w:rFonts w:ascii="Garamond" w:hAnsi="Garamond"/>
          <w:color w:val="000000" w:themeColor="text1"/>
        </w:rPr>
        <w:t>Still</w:t>
      </w:r>
      <w:r w:rsidR="00F57B49" w:rsidRPr="005D1BA2">
        <w:rPr>
          <w:rFonts w:ascii="Garamond" w:hAnsi="Garamond"/>
          <w:color w:val="000000" w:themeColor="text1"/>
        </w:rPr>
        <w:t xml:space="preserve"> planning on hosting conference in 2025</w:t>
      </w:r>
    </w:p>
    <w:p w14:paraId="79BE8AD9" w14:textId="77777777" w:rsidR="00837F53" w:rsidRPr="005B6E34" w:rsidRDefault="00837F53" w:rsidP="00837F53">
      <w:pPr>
        <w:rPr>
          <w:rFonts w:ascii="Garamond" w:hAnsi="Garamond"/>
          <w:color w:val="000000" w:themeColor="text1"/>
        </w:rPr>
      </w:pPr>
    </w:p>
    <w:p w14:paraId="03674C67" w14:textId="77777777" w:rsidR="00837F53" w:rsidRPr="005B6E34" w:rsidRDefault="00837F53" w:rsidP="005D1BA2">
      <w:pPr>
        <w:pStyle w:val="ListParagraph"/>
        <w:numPr>
          <w:ilvl w:val="1"/>
          <w:numId w:val="3"/>
        </w:numPr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 xml:space="preserve">2026 WRHC Proposed: UN Las Vegas </w:t>
      </w:r>
    </w:p>
    <w:p w14:paraId="63C255D5" w14:textId="00AFAA5E" w:rsidR="00837F53" w:rsidRPr="005B6E34" w:rsidRDefault="00F57B49" w:rsidP="005D1BA2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 xml:space="preserve">Still planning on hosting in 2026—has provisional </w:t>
      </w:r>
      <w:r w:rsidR="00F53C58" w:rsidRPr="005B6E34">
        <w:rPr>
          <w:rFonts w:ascii="Garamond" w:hAnsi="Garamond"/>
          <w:color w:val="000000" w:themeColor="text1"/>
          <w:sz w:val="24"/>
          <w:szCs w:val="24"/>
        </w:rPr>
        <w:t>approval</w:t>
      </w:r>
      <w:r w:rsidRPr="005B6E34">
        <w:rPr>
          <w:rFonts w:ascii="Garamond" w:hAnsi="Garamond"/>
          <w:color w:val="000000" w:themeColor="text1"/>
          <w:sz w:val="24"/>
          <w:szCs w:val="24"/>
        </w:rPr>
        <w:t xml:space="preserve"> (Bill Doyle)</w:t>
      </w:r>
    </w:p>
    <w:p w14:paraId="3B7442C3" w14:textId="77777777" w:rsidR="00CC6C72" w:rsidRPr="005B6E34" w:rsidRDefault="00CC6C72" w:rsidP="00F57B49">
      <w:pPr>
        <w:pStyle w:val="ListParagraph"/>
        <w:ind w:left="1401"/>
        <w:rPr>
          <w:rFonts w:ascii="Garamond" w:hAnsi="Garamond"/>
          <w:color w:val="000000" w:themeColor="text1"/>
          <w:sz w:val="24"/>
          <w:szCs w:val="24"/>
        </w:rPr>
      </w:pPr>
    </w:p>
    <w:p w14:paraId="18D53337" w14:textId="5AF023AA" w:rsidR="00F53C58" w:rsidRPr="00E137F8" w:rsidRDefault="00CC6C72" w:rsidP="005D1BA2">
      <w:pPr>
        <w:pStyle w:val="ListParagraph"/>
        <w:numPr>
          <w:ilvl w:val="1"/>
          <w:numId w:val="3"/>
        </w:numPr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>2027 WRHC: potential interest from Colorado School of Mines</w:t>
      </w:r>
    </w:p>
    <w:p w14:paraId="0CEC63EE" w14:textId="4F945756" w:rsidR="00837F53" w:rsidRPr="005B6E34" w:rsidRDefault="00CC6C72" w:rsidP="00837F53">
      <w:pPr>
        <w:rPr>
          <w:rFonts w:ascii="Garamond" w:hAnsi="Garamond"/>
          <w:color w:val="000000" w:themeColor="text1"/>
        </w:rPr>
      </w:pPr>
      <w:r w:rsidRPr="005B6E34">
        <w:rPr>
          <w:rFonts w:ascii="Garamond" w:hAnsi="Garamond"/>
          <w:color w:val="000000" w:themeColor="text1"/>
        </w:rPr>
        <w:tab/>
      </w:r>
    </w:p>
    <w:p w14:paraId="7303CA8A" w14:textId="77777777" w:rsidR="00CC6C72" w:rsidRPr="00151297" w:rsidRDefault="00837F53" w:rsidP="00CC6C72">
      <w:pPr>
        <w:pStyle w:val="ListParagraph"/>
        <w:numPr>
          <w:ilvl w:val="0"/>
          <w:numId w:val="1"/>
        </w:numPr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 xml:space="preserve">Action Items: </w:t>
      </w:r>
    </w:p>
    <w:p w14:paraId="1A6FBCC2" w14:textId="77777777" w:rsidR="00151297" w:rsidRPr="00151297" w:rsidRDefault="00151297" w:rsidP="00151297">
      <w:pPr>
        <w:rPr>
          <w:rFonts w:ascii="Garamond" w:hAnsi="Garamond"/>
          <w:color w:val="000000" w:themeColor="text1"/>
        </w:rPr>
      </w:pPr>
    </w:p>
    <w:p w14:paraId="45906D10" w14:textId="287215F5" w:rsidR="00CC6C72" w:rsidRPr="005B6E34" w:rsidRDefault="00837F53" w:rsidP="00B37134">
      <w:pPr>
        <w:pStyle w:val="ListParagraph"/>
        <w:numPr>
          <w:ilvl w:val="1"/>
          <w:numId w:val="1"/>
        </w:numPr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>WRHC board succession</w:t>
      </w:r>
      <w:r w:rsidR="00B37134" w:rsidRPr="005B6E34">
        <w:rPr>
          <w:rFonts w:ascii="Garamond" w:hAnsi="Garamond"/>
          <w:color w:val="000000" w:themeColor="text1"/>
          <w:sz w:val="24"/>
          <w:szCs w:val="24"/>
        </w:rPr>
        <w:t>—</w:t>
      </w:r>
      <w:r w:rsidR="00CC6C72" w:rsidRPr="005B6E34">
        <w:rPr>
          <w:rFonts w:ascii="Garamond" w:hAnsi="Garamond"/>
          <w:color w:val="000000" w:themeColor="text1"/>
          <w:sz w:val="24"/>
          <w:szCs w:val="24"/>
        </w:rPr>
        <w:t xml:space="preserve">Vice Pres to Pres; Pres to Past Pres; Next </w:t>
      </w:r>
      <w:r w:rsidR="00093566">
        <w:rPr>
          <w:rFonts w:ascii="Garamond" w:hAnsi="Garamond"/>
          <w:color w:val="000000" w:themeColor="text1"/>
          <w:sz w:val="24"/>
          <w:szCs w:val="24"/>
        </w:rPr>
        <w:t>WRHC Conference Host</w:t>
      </w:r>
      <w:r w:rsidR="00CC6C72" w:rsidRPr="005B6E34">
        <w:rPr>
          <w:rFonts w:ascii="Garamond" w:hAnsi="Garamond"/>
          <w:color w:val="000000" w:themeColor="text1"/>
          <w:sz w:val="24"/>
          <w:szCs w:val="24"/>
        </w:rPr>
        <w:t xml:space="preserve"> (Sandra Perez) to become Vice Pres</w:t>
      </w:r>
      <w:r w:rsidR="007B6A6D" w:rsidRPr="005B6E34">
        <w:rPr>
          <w:rFonts w:ascii="Garamond" w:hAnsi="Garamond"/>
          <w:color w:val="000000" w:themeColor="text1"/>
          <w:sz w:val="24"/>
          <w:szCs w:val="24"/>
        </w:rPr>
        <w:t xml:space="preserve">: </w:t>
      </w:r>
    </w:p>
    <w:p w14:paraId="023BC78A" w14:textId="77777777" w:rsidR="0058348E" w:rsidRDefault="0058348E" w:rsidP="00112199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</w:p>
    <w:p w14:paraId="11EF8C30" w14:textId="34462665" w:rsidR="00112199" w:rsidRPr="0058348E" w:rsidRDefault="00112199" w:rsidP="00112199">
      <w:pPr>
        <w:pStyle w:val="ListParagraph"/>
        <w:ind w:left="1440" w:firstLine="0"/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58348E">
        <w:rPr>
          <w:rFonts w:ascii="Garamond" w:hAnsi="Garamond"/>
          <w:b/>
          <w:bCs/>
          <w:color w:val="000000" w:themeColor="text1"/>
          <w:sz w:val="24"/>
          <w:szCs w:val="24"/>
        </w:rPr>
        <w:t>Motion: Tim Nichols</w:t>
      </w:r>
    </w:p>
    <w:p w14:paraId="2DE1CEDA" w14:textId="77777777" w:rsidR="00112199" w:rsidRPr="0058348E" w:rsidRDefault="00112199" w:rsidP="00112199">
      <w:pPr>
        <w:ind w:left="720" w:firstLine="720"/>
        <w:rPr>
          <w:rFonts w:ascii="Garamond" w:hAnsi="Garamond"/>
          <w:b/>
          <w:bCs/>
          <w:color w:val="000000" w:themeColor="text1"/>
        </w:rPr>
      </w:pPr>
      <w:r w:rsidRPr="0058348E">
        <w:rPr>
          <w:rFonts w:ascii="Garamond" w:hAnsi="Garamond"/>
          <w:b/>
          <w:bCs/>
          <w:color w:val="000000" w:themeColor="text1"/>
        </w:rPr>
        <w:t>2</w:t>
      </w:r>
      <w:r w:rsidRPr="0058348E">
        <w:rPr>
          <w:rFonts w:ascii="Garamond" w:hAnsi="Garamond"/>
          <w:b/>
          <w:bCs/>
          <w:color w:val="000000" w:themeColor="text1"/>
          <w:vertAlign w:val="superscript"/>
        </w:rPr>
        <w:t>nd</w:t>
      </w:r>
      <w:r w:rsidRPr="0058348E">
        <w:rPr>
          <w:rFonts w:ascii="Garamond" w:hAnsi="Garamond"/>
          <w:b/>
          <w:bCs/>
          <w:color w:val="000000" w:themeColor="text1"/>
        </w:rPr>
        <w:t xml:space="preserve">: Christopher </w:t>
      </w:r>
      <w:proofErr w:type="spellStart"/>
      <w:r w:rsidRPr="0058348E">
        <w:rPr>
          <w:rFonts w:ascii="Garamond" w:hAnsi="Garamond"/>
          <w:b/>
          <w:bCs/>
          <w:color w:val="000000" w:themeColor="text1"/>
        </w:rPr>
        <w:t>Syrnyk</w:t>
      </w:r>
      <w:proofErr w:type="spellEnd"/>
    </w:p>
    <w:p w14:paraId="7CCEF090" w14:textId="77777777" w:rsidR="00DE66A9" w:rsidRPr="0058348E" w:rsidRDefault="00112199" w:rsidP="00DE66A9">
      <w:pPr>
        <w:pStyle w:val="ListParagraph"/>
        <w:ind w:left="720" w:firstLine="720"/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58348E">
        <w:rPr>
          <w:rFonts w:ascii="Garamond" w:hAnsi="Garamond"/>
          <w:b/>
          <w:bCs/>
          <w:color w:val="000000" w:themeColor="text1"/>
          <w:sz w:val="24"/>
          <w:szCs w:val="24"/>
        </w:rPr>
        <w:t xml:space="preserve">Approved (16 </w:t>
      </w:r>
      <w:proofErr w:type="spellStart"/>
      <w:r w:rsidRPr="0058348E">
        <w:rPr>
          <w:rFonts w:ascii="Garamond" w:hAnsi="Garamond"/>
          <w:b/>
          <w:bCs/>
          <w:color w:val="000000" w:themeColor="text1"/>
          <w:sz w:val="24"/>
          <w:szCs w:val="24"/>
        </w:rPr>
        <w:t>yays</w:t>
      </w:r>
      <w:proofErr w:type="spellEnd"/>
      <w:r w:rsidRPr="0058348E">
        <w:rPr>
          <w:rFonts w:ascii="Garamond" w:hAnsi="Garamond"/>
          <w:b/>
          <w:bCs/>
          <w:color w:val="000000" w:themeColor="text1"/>
          <w:sz w:val="24"/>
          <w:szCs w:val="24"/>
        </w:rPr>
        <w:t>, 0 nays, 0 abstentions)</w:t>
      </w:r>
    </w:p>
    <w:p w14:paraId="6B9B2CFF" w14:textId="77777777" w:rsidR="00DE66A9" w:rsidRPr="005B6E34" w:rsidRDefault="00DE66A9" w:rsidP="00DE66A9">
      <w:pPr>
        <w:pStyle w:val="ListParagraph"/>
        <w:ind w:left="720" w:firstLine="720"/>
        <w:rPr>
          <w:rFonts w:ascii="Garamond" w:hAnsi="Garamond"/>
          <w:color w:val="000000" w:themeColor="text1"/>
          <w:sz w:val="24"/>
          <w:szCs w:val="24"/>
        </w:rPr>
      </w:pPr>
    </w:p>
    <w:p w14:paraId="12262D18" w14:textId="5B274FCB" w:rsidR="00837F53" w:rsidRPr="003A2D8D" w:rsidRDefault="00837F53" w:rsidP="00460A88">
      <w:pPr>
        <w:pStyle w:val="ListParagraph"/>
        <w:numPr>
          <w:ilvl w:val="1"/>
          <w:numId w:val="1"/>
        </w:numPr>
        <w:rPr>
          <w:rFonts w:ascii="Garamond" w:hAnsi="Garamond"/>
          <w:color w:val="000000" w:themeColor="text1"/>
          <w:sz w:val="24"/>
          <w:szCs w:val="24"/>
        </w:rPr>
      </w:pPr>
      <w:proofErr w:type="spellStart"/>
      <w:r w:rsidRPr="003A2D8D">
        <w:rPr>
          <w:rFonts w:ascii="Garamond" w:hAnsi="Garamond"/>
          <w:i/>
          <w:iCs/>
          <w:color w:val="000000" w:themeColor="text1"/>
          <w:sz w:val="24"/>
          <w:szCs w:val="24"/>
        </w:rPr>
        <w:t>Scribendi</w:t>
      </w:r>
      <w:proofErr w:type="spellEnd"/>
      <w:r w:rsidRPr="003A2D8D">
        <w:rPr>
          <w:rFonts w:ascii="Garamond" w:hAnsi="Garamond"/>
          <w:color w:val="000000" w:themeColor="text1"/>
          <w:sz w:val="24"/>
          <w:szCs w:val="24"/>
        </w:rPr>
        <w:t xml:space="preserve"> funding</w:t>
      </w:r>
    </w:p>
    <w:p w14:paraId="099F1DE8" w14:textId="77777777" w:rsidR="00151297" w:rsidRPr="005B6E34" w:rsidRDefault="00151297" w:rsidP="00151297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</w:p>
    <w:p w14:paraId="2BC24563" w14:textId="0BC4D613" w:rsidR="00112199" w:rsidRPr="005B6E34" w:rsidRDefault="00112199" w:rsidP="00D0342A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>Amaris</w:t>
      </w:r>
      <w:r w:rsidR="00B61FAB">
        <w:rPr>
          <w:rFonts w:ascii="Garamond" w:hAnsi="Garamond"/>
          <w:color w:val="000000" w:themeColor="text1"/>
          <w:sz w:val="24"/>
          <w:szCs w:val="24"/>
        </w:rPr>
        <w:t xml:space="preserve"> Ketcham</w:t>
      </w:r>
      <w:r w:rsidRPr="005B6E34">
        <w:rPr>
          <w:rFonts w:ascii="Garamond" w:hAnsi="Garamond"/>
          <w:color w:val="000000" w:themeColor="text1"/>
          <w:sz w:val="24"/>
          <w:szCs w:val="24"/>
        </w:rPr>
        <w:t xml:space="preserve"> </w:t>
      </w:r>
      <w:r w:rsidR="00B37134" w:rsidRPr="005B6E34">
        <w:rPr>
          <w:rFonts w:ascii="Garamond" w:hAnsi="Garamond"/>
          <w:color w:val="000000" w:themeColor="text1"/>
          <w:sz w:val="24"/>
          <w:szCs w:val="24"/>
        </w:rPr>
        <w:t>is asking</w:t>
      </w:r>
      <w:r w:rsidRPr="005B6E34">
        <w:rPr>
          <w:rFonts w:ascii="Garamond" w:hAnsi="Garamond"/>
          <w:color w:val="000000" w:themeColor="text1"/>
          <w:sz w:val="24"/>
          <w:szCs w:val="24"/>
        </w:rPr>
        <w:t xml:space="preserve"> for increase</w:t>
      </w:r>
      <w:r w:rsidR="00DF569D">
        <w:rPr>
          <w:rFonts w:ascii="Garamond" w:hAnsi="Garamond"/>
          <w:color w:val="000000" w:themeColor="text1"/>
          <w:sz w:val="24"/>
          <w:szCs w:val="24"/>
        </w:rPr>
        <w:t xml:space="preserve"> in funding for </w:t>
      </w:r>
      <w:proofErr w:type="spellStart"/>
      <w:r w:rsidR="00DF569D" w:rsidRPr="00DF569D">
        <w:rPr>
          <w:rFonts w:ascii="Garamond" w:hAnsi="Garamond"/>
          <w:i/>
          <w:iCs/>
          <w:color w:val="000000" w:themeColor="text1"/>
          <w:sz w:val="24"/>
          <w:szCs w:val="24"/>
        </w:rPr>
        <w:t>Scribendi</w:t>
      </w:r>
      <w:proofErr w:type="spellEnd"/>
      <w:r w:rsidRPr="005B6E34">
        <w:rPr>
          <w:rFonts w:ascii="Garamond" w:hAnsi="Garamond"/>
          <w:color w:val="000000" w:themeColor="text1"/>
          <w:sz w:val="24"/>
          <w:szCs w:val="24"/>
        </w:rPr>
        <w:t xml:space="preserve"> (no</w:t>
      </w:r>
      <w:r w:rsidR="00EA3D1F" w:rsidRPr="005B6E34">
        <w:rPr>
          <w:rFonts w:ascii="Garamond" w:hAnsi="Garamond"/>
          <w:color w:val="000000" w:themeColor="text1"/>
          <w:sz w:val="24"/>
          <w:szCs w:val="24"/>
        </w:rPr>
        <w:t xml:space="preserve"> increase</w:t>
      </w:r>
      <w:r w:rsidRPr="005B6E34">
        <w:rPr>
          <w:rFonts w:ascii="Garamond" w:hAnsi="Garamond"/>
          <w:color w:val="000000" w:themeColor="text1"/>
          <w:sz w:val="24"/>
          <w:szCs w:val="24"/>
        </w:rPr>
        <w:t xml:space="preserve"> </w:t>
      </w:r>
      <w:r w:rsidR="00B37134" w:rsidRPr="005B6E34">
        <w:rPr>
          <w:rFonts w:ascii="Garamond" w:hAnsi="Garamond"/>
          <w:color w:val="000000" w:themeColor="text1"/>
          <w:sz w:val="24"/>
          <w:szCs w:val="24"/>
        </w:rPr>
        <w:t>since 201</w:t>
      </w:r>
      <w:r w:rsidR="00EA3D1F" w:rsidRPr="005B6E34">
        <w:rPr>
          <w:rFonts w:ascii="Garamond" w:hAnsi="Garamond"/>
          <w:color w:val="000000" w:themeColor="text1"/>
          <w:sz w:val="24"/>
          <w:szCs w:val="24"/>
        </w:rPr>
        <w:t>3</w:t>
      </w:r>
      <w:r w:rsidR="00B37134" w:rsidRPr="005B6E34">
        <w:rPr>
          <w:rFonts w:ascii="Garamond" w:hAnsi="Garamond"/>
          <w:color w:val="000000" w:themeColor="text1"/>
          <w:sz w:val="24"/>
          <w:szCs w:val="24"/>
        </w:rPr>
        <w:t xml:space="preserve">). </w:t>
      </w:r>
      <w:r w:rsidR="008A04D3">
        <w:rPr>
          <w:rFonts w:ascii="Garamond" w:hAnsi="Garamond"/>
          <w:color w:val="000000" w:themeColor="text1"/>
          <w:sz w:val="24"/>
          <w:szCs w:val="24"/>
        </w:rPr>
        <w:t>It costs</w:t>
      </w:r>
      <w:r w:rsidR="00B37134" w:rsidRPr="005B6E34">
        <w:rPr>
          <w:rFonts w:ascii="Garamond" w:hAnsi="Garamond"/>
          <w:color w:val="000000" w:themeColor="text1"/>
          <w:sz w:val="24"/>
          <w:szCs w:val="24"/>
        </w:rPr>
        <w:t xml:space="preserve"> 9-10k to print (this year closer to 8k but only because of reduced number of printed copies)</w:t>
      </w:r>
      <w:r w:rsidR="00DE66A9" w:rsidRPr="005B6E34">
        <w:rPr>
          <w:rFonts w:ascii="Garamond" w:hAnsi="Garamond"/>
          <w:color w:val="000000" w:themeColor="text1"/>
          <w:sz w:val="24"/>
          <w:szCs w:val="24"/>
        </w:rPr>
        <w:t xml:space="preserve">. Costs around 20k </w:t>
      </w:r>
      <w:r w:rsidR="009A737A">
        <w:rPr>
          <w:rFonts w:ascii="Garamond" w:hAnsi="Garamond"/>
          <w:color w:val="000000" w:themeColor="text1"/>
          <w:sz w:val="24"/>
          <w:szCs w:val="24"/>
        </w:rPr>
        <w:t xml:space="preserve">total </w:t>
      </w:r>
      <w:r w:rsidR="00DE66A9" w:rsidRPr="005B6E34">
        <w:rPr>
          <w:rFonts w:ascii="Garamond" w:hAnsi="Garamond"/>
          <w:color w:val="000000" w:themeColor="text1"/>
          <w:sz w:val="24"/>
          <w:szCs w:val="24"/>
        </w:rPr>
        <w:t xml:space="preserve">to cover </w:t>
      </w:r>
      <w:proofErr w:type="spellStart"/>
      <w:r w:rsidR="00DE66A9" w:rsidRPr="009A737A">
        <w:rPr>
          <w:rFonts w:ascii="Garamond" w:hAnsi="Garamond"/>
          <w:i/>
          <w:iCs/>
          <w:color w:val="000000" w:themeColor="text1"/>
          <w:sz w:val="24"/>
          <w:szCs w:val="24"/>
        </w:rPr>
        <w:t>Scribendi</w:t>
      </w:r>
      <w:proofErr w:type="spellEnd"/>
      <w:r w:rsidR="00DE66A9" w:rsidRPr="005B6E34">
        <w:rPr>
          <w:rFonts w:ascii="Garamond" w:hAnsi="Garamond"/>
          <w:color w:val="000000" w:themeColor="text1"/>
          <w:sz w:val="24"/>
          <w:szCs w:val="24"/>
        </w:rPr>
        <w:t xml:space="preserve">. Requesting 10k for printing; 11.5k total (including </w:t>
      </w:r>
      <w:r w:rsidR="009A737A">
        <w:rPr>
          <w:rFonts w:ascii="Garamond" w:hAnsi="Garamond"/>
          <w:color w:val="000000" w:themeColor="text1"/>
          <w:sz w:val="24"/>
          <w:szCs w:val="24"/>
        </w:rPr>
        <w:t xml:space="preserve">1.5k for </w:t>
      </w:r>
      <w:r w:rsidR="00DE66A9" w:rsidRPr="005B6E34">
        <w:rPr>
          <w:rFonts w:ascii="Garamond" w:hAnsi="Garamond"/>
          <w:color w:val="000000" w:themeColor="text1"/>
          <w:sz w:val="24"/>
          <w:szCs w:val="24"/>
        </w:rPr>
        <w:t xml:space="preserve">awards). </w:t>
      </w:r>
    </w:p>
    <w:p w14:paraId="6D150800" w14:textId="77777777" w:rsidR="00837F53" w:rsidRPr="005B6E34" w:rsidRDefault="00837F53" w:rsidP="00D0342A">
      <w:pPr>
        <w:pStyle w:val="ListParagraph"/>
        <w:ind w:left="1440"/>
        <w:rPr>
          <w:rFonts w:ascii="Garamond" w:hAnsi="Garamond"/>
          <w:color w:val="000000" w:themeColor="text1"/>
          <w:sz w:val="24"/>
          <w:szCs w:val="24"/>
        </w:rPr>
      </w:pPr>
    </w:p>
    <w:p w14:paraId="2B7D79F8" w14:textId="5BAFC6A5" w:rsidR="00EA3D1F" w:rsidRPr="005B6E34" w:rsidRDefault="00EA3D1F" w:rsidP="005D1BA2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 xml:space="preserve">Discussion: </w:t>
      </w:r>
    </w:p>
    <w:p w14:paraId="6FCB80B1" w14:textId="216D416F" w:rsidR="00837F53" w:rsidRPr="005B6E34" w:rsidRDefault="008E0FEA" w:rsidP="005D1BA2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>
        <w:rPr>
          <w:rFonts w:ascii="Garamond" w:hAnsi="Garamond"/>
          <w:color w:val="000000" w:themeColor="text1"/>
          <w:sz w:val="24"/>
          <w:szCs w:val="24"/>
        </w:rPr>
        <w:t>Q</w:t>
      </w:r>
      <w:r w:rsidR="00EA3D1F" w:rsidRPr="005B6E34">
        <w:rPr>
          <w:rFonts w:ascii="Garamond" w:hAnsi="Garamond"/>
          <w:color w:val="000000" w:themeColor="text1"/>
          <w:sz w:val="24"/>
          <w:szCs w:val="24"/>
        </w:rPr>
        <w:t xml:space="preserve">: </w:t>
      </w:r>
      <w:r w:rsidR="00E757D2" w:rsidRPr="005B6E34">
        <w:rPr>
          <w:rFonts w:ascii="Garamond" w:hAnsi="Garamond"/>
          <w:color w:val="000000" w:themeColor="text1"/>
          <w:sz w:val="24"/>
          <w:szCs w:val="24"/>
        </w:rPr>
        <w:t xml:space="preserve">Is </w:t>
      </w:r>
      <w:proofErr w:type="gramStart"/>
      <w:r w:rsidR="00E757D2" w:rsidRPr="005B6E34">
        <w:rPr>
          <w:rFonts w:ascii="Garamond" w:hAnsi="Garamond"/>
          <w:color w:val="000000" w:themeColor="text1"/>
          <w:sz w:val="24"/>
          <w:szCs w:val="24"/>
        </w:rPr>
        <w:t>plan</w:t>
      </w:r>
      <w:proofErr w:type="gramEnd"/>
      <w:r w:rsidR="00E757D2" w:rsidRPr="005B6E34">
        <w:rPr>
          <w:rFonts w:ascii="Garamond" w:hAnsi="Garamond"/>
          <w:color w:val="000000" w:themeColor="text1"/>
          <w:sz w:val="24"/>
          <w:szCs w:val="24"/>
        </w:rPr>
        <w:t xml:space="preserve"> to dig into balance or raise dues? </w:t>
      </w:r>
      <w:r w:rsidR="001344DB" w:rsidRPr="005B6E34">
        <w:rPr>
          <w:rFonts w:ascii="Garamond" w:hAnsi="Garamond"/>
          <w:color w:val="000000" w:themeColor="text1"/>
          <w:sz w:val="24"/>
          <w:szCs w:val="24"/>
        </w:rPr>
        <w:t>This would be d</w:t>
      </w:r>
      <w:r w:rsidR="00EC246D" w:rsidRPr="005B6E34">
        <w:rPr>
          <w:rFonts w:ascii="Garamond" w:hAnsi="Garamond"/>
          <w:color w:val="000000" w:themeColor="text1"/>
          <w:sz w:val="24"/>
          <w:szCs w:val="24"/>
        </w:rPr>
        <w:t xml:space="preserve">eficit spending based on current dues structure. </w:t>
      </w:r>
    </w:p>
    <w:p w14:paraId="5102BCC0" w14:textId="088F6561" w:rsidR="00E757D2" w:rsidRPr="005B6E34" w:rsidRDefault="00E757D2" w:rsidP="005D1BA2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>Amaris</w:t>
      </w:r>
      <w:r w:rsidR="001344DB" w:rsidRPr="005B6E34">
        <w:rPr>
          <w:rFonts w:ascii="Garamond" w:hAnsi="Garamond"/>
          <w:color w:val="000000" w:themeColor="text1"/>
          <w:sz w:val="24"/>
          <w:szCs w:val="24"/>
        </w:rPr>
        <w:t xml:space="preserve"> Ketcham</w:t>
      </w:r>
      <w:r w:rsidRPr="005B6E34">
        <w:rPr>
          <w:rFonts w:ascii="Garamond" w:hAnsi="Garamond"/>
          <w:color w:val="000000" w:themeColor="text1"/>
          <w:sz w:val="24"/>
          <w:szCs w:val="24"/>
        </w:rPr>
        <w:t xml:space="preserve">: </w:t>
      </w:r>
      <w:r w:rsidR="001128A9" w:rsidRPr="005B6E34">
        <w:rPr>
          <w:rFonts w:ascii="Garamond" w:hAnsi="Garamond"/>
          <w:color w:val="000000" w:themeColor="text1"/>
          <w:sz w:val="24"/>
          <w:szCs w:val="24"/>
        </w:rPr>
        <w:t>Raising dues is possible but not contingent</w:t>
      </w:r>
      <w:r w:rsidR="001344DB" w:rsidRPr="005B6E34">
        <w:rPr>
          <w:rFonts w:ascii="Garamond" w:hAnsi="Garamond"/>
          <w:color w:val="000000" w:themeColor="text1"/>
          <w:sz w:val="24"/>
          <w:szCs w:val="24"/>
        </w:rPr>
        <w:t xml:space="preserve"> upon request</w:t>
      </w:r>
      <w:r w:rsidR="00EC246D" w:rsidRPr="005B6E34">
        <w:rPr>
          <w:rFonts w:ascii="Garamond" w:hAnsi="Garamond"/>
          <w:color w:val="000000" w:themeColor="text1"/>
          <w:sz w:val="24"/>
          <w:szCs w:val="24"/>
        </w:rPr>
        <w:t xml:space="preserve">. Assumption is that </w:t>
      </w:r>
      <w:proofErr w:type="spellStart"/>
      <w:r w:rsidR="00EC246D" w:rsidRPr="000F6E5B">
        <w:rPr>
          <w:rFonts w:ascii="Garamond" w:hAnsi="Garamond"/>
          <w:i/>
          <w:iCs/>
          <w:color w:val="000000" w:themeColor="text1"/>
          <w:sz w:val="24"/>
          <w:szCs w:val="24"/>
        </w:rPr>
        <w:t>Scribendi</w:t>
      </w:r>
      <w:proofErr w:type="spellEnd"/>
      <w:r w:rsidR="00EC246D" w:rsidRPr="005B6E34">
        <w:rPr>
          <w:rFonts w:ascii="Garamond" w:hAnsi="Garamond"/>
          <w:color w:val="000000" w:themeColor="text1"/>
          <w:sz w:val="24"/>
          <w:szCs w:val="24"/>
        </w:rPr>
        <w:t xml:space="preserve"> would use surplus from conferences.</w:t>
      </w:r>
      <w:r w:rsidR="001128A9" w:rsidRPr="005B6E34">
        <w:rPr>
          <w:rFonts w:ascii="Garamond" w:hAnsi="Garamond"/>
          <w:color w:val="000000" w:themeColor="text1"/>
          <w:sz w:val="24"/>
          <w:szCs w:val="24"/>
        </w:rPr>
        <w:t xml:space="preserve"> </w:t>
      </w:r>
    </w:p>
    <w:p w14:paraId="68D56D72" w14:textId="36C62DAE" w:rsidR="001344DB" w:rsidRPr="005B6E34" w:rsidRDefault="008E0FEA" w:rsidP="005D1BA2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>
        <w:rPr>
          <w:rFonts w:ascii="Garamond" w:hAnsi="Garamond"/>
          <w:color w:val="000000" w:themeColor="text1"/>
          <w:sz w:val="24"/>
          <w:szCs w:val="24"/>
        </w:rPr>
        <w:t>Q</w:t>
      </w:r>
      <w:r w:rsidR="001344DB" w:rsidRPr="005B6E34">
        <w:rPr>
          <w:rFonts w:ascii="Garamond" w:hAnsi="Garamond"/>
          <w:color w:val="000000" w:themeColor="text1"/>
          <w:sz w:val="24"/>
          <w:szCs w:val="24"/>
        </w:rPr>
        <w:t>:</w:t>
      </w:r>
      <w:r w:rsidR="001509E8" w:rsidRPr="005B6E34">
        <w:rPr>
          <w:rFonts w:ascii="Garamond" w:hAnsi="Garamond"/>
          <w:color w:val="000000" w:themeColor="text1"/>
          <w:sz w:val="24"/>
          <w:szCs w:val="24"/>
        </w:rPr>
        <w:t xml:space="preserve"> What is the value of not </w:t>
      </w:r>
      <w:r w:rsidR="000F6E5B">
        <w:rPr>
          <w:rFonts w:ascii="Garamond" w:hAnsi="Garamond"/>
          <w:color w:val="000000" w:themeColor="text1"/>
          <w:sz w:val="24"/>
          <w:szCs w:val="24"/>
        </w:rPr>
        <w:t xml:space="preserve">having </w:t>
      </w:r>
      <w:proofErr w:type="spellStart"/>
      <w:r w:rsidR="000F6E5B" w:rsidRPr="000F6E5B">
        <w:rPr>
          <w:rFonts w:ascii="Garamond" w:hAnsi="Garamond"/>
          <w:i/>
          <w:iCs/>
          <w:color w:val="000000" w:themeColor="text1"/>
          <w:sz w:val="24"/>
          <w:szCs w:val="24"/>
        </w:rPr>
        <w:t>Scribendi</w:t>
      </w:r>
      <w:proofErr w:type="spellEnd"/>
      <w:r w:rsidR="000F6E5B" w:rsidRPr="000F6E5B">
        <w:rPr>
          <w:rFonts w:ascii="Garamond" w:hAnsi="Garamond"/>
          <w:i/>
          <w:iCs/>
          <w:color w:val="000000" w:themeColor="text1"/>
          <w:sz w:val="24"/>
          <w:szCs w:val="24"/>
        </w:rPr>
        <w:t xml:space="preserve"> </w:t>
      </w:r>
      <w:r w:rsidR="000F6E5B">
        <w:rPr>
          <w:rFonts w:ascii="Garamond" w:hAnsi="Garamond"/>
          <w:color w:val="000000" w:themeColor="text1"/>
          <w:sz w:val="24"/>
          <w:szCs w:val="24"/>
        </w:rPr>
        <w:t>go</w:t>
      </w:r>
      <w:r w:rsidR="001509E8" w:rsidRPr="005B6E34">
        <w:rPr>
          <w:rFonts w:ascii="Garamond" w:hAnsi="Garamond"/>
          <w:color w:val="000000" w:themeColor="text1"/>
          <w:sz w:val="24"/>
          <w:szCs w:val="24"/>
        </w:rPr>
        <w:t xml:space="preserve"> entirely digital?</w:t>
      </w:r>
    </w:p>
    <w:p w14:paraId="15656ED0" w14:textId="4BF76011" w:rsidR="001509E8" w:rsidRPr="005B6E34" w:rsidRDefault="001509E8" w:rsidP="005D1BA2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 xml:space="preserve">Amaris Ketcham: Print is more valuable for students involved. </w:t>
      </w:r>
      <w:r w:rsidR="00121E43" w:rsidRPr="005B6E34">
        <w:rPr>
          <w:rFonts w:ascii="Garamond" w:hAnsi="Garamond"/>
          <w:color w:val="000000" w:themeColor="text1"/>
          <w:sz w:val="24"/>
          <w:szCs w:val="24"/>
        </w:rPr>
        <w:t>Students don’t learn as much when they are not printing the publication (less educational value)</w:t>
      </w:r>
    </w:p>
    <w:p w14:paraId="252621C5" w14:textId="18A8ED6D" w:rsidR="003E57EB" w:rsidRPr="005B6E34" w:rsidRDefault="008E0FEA" w:rsidP="007D3FD2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>
        <w:rPr>
          <w:rFonts w:ascii="Garamond" w:hAnsi="Garamond"/>
          <w:color w:val="000000" w:themeColor="text1"/>
          <w:sz w:val="24"/>
          <w:szCs w:val="24"/>
        </w:rPr>
        <w:t>Q</w:t>
      </w:r>
      <w:r w:rsidR="003E57EB" w:rsidRPr="005B6E34">
        <w:rPr>
          <w:rFonts w:ascii="Garamond" w:hAnsi="Garamond"/>
          <w:color w:val="000000" w:themeColor="text1"/>
          <w:sz w:val="24"/>
          <w:szCs w:val="24"/>
        </w:rPr>
        <w:t xml:space="preserve">: </w:t>
      </w:r>
      <w:r w:rsidR="00A42586" w:rsidRPr="005B6E34">
        <w:rPr>
          <w:rFonts w:ascii="Garamond" w:hAnsi="Garamond"/>
          <w:color w:val="000000" w:themeColor="text1"/>
          <w:sz w:val="24"/>
          <w:szCs w:val="24"/>
        </w:rPr>
        <w:t>Should we have institutions pay for the copies</w:t>
      </w:r>
      <w:r w:rsidR="000A7C53" w:rsidRPr="005B6E34">
        <w:rPr>
          <w:rFonts w:ascii="Garamond" w:hAnsi="Garamond"/>
          <w:color w:val="000000" w:themeColor="text1"/>
          <w:sz w:val="24"/>
          <w:szCs w:val="24"/>
        </w:rPr>
        <w:t>?</w:t>
      </w:r>
      <w:r w:rsidR="00A42586" w:rsidRPr="005B6E34">
        <w:rPr>
          <w:rFonts w:ascii="Garamond" w:hAnsi="Garamond"/>
          <w:color w:val="000000" w:themeColor="text1"/>
          <w:sz w:val="24"/>
          <w:szCs w:val="24"/>
        </w:rPr>
        <w:t xml:space="preserve"> Can we put more money towards the staff</w:t>
      </w:r>
      <w:r w:rsidR="00CD5856" w:rsidRPr="005B6E34">
        <w:rPr>
          <w:rFonts w:ascii="Garamond" w:hAnsi="Garamond"/>
          <w:color w:val="000000" w:themeColor="text1"/>
          <w:sz w:val="24"/>
          <w:szCs w:val="24"/>
        </w:rPr>
        <w:t>?</w:t>
      </w:r>
    </w:p>
    <w:p w14:paraId="241AEEA6" w14:textId="3AD0045C" w:rsidR="00CD5856" w:rsidRPr="005B6E34" w:rsidRDefault="00CD5856" w:rsidP="005D1BA2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>Amaris: set up costs are the highest amount. Printed 1k this year.</w:t>
      </w:r>
      <w:r w:rsidR="00C96D76" w:rsidRPr="005B6E34">
        <w:rPr>
          <w:rFonts w:ascii="Garamond" w:hAnsi="Garamond"/>
          <w:color w:val="000000" w:themeColor="text1"/>
          <w:sz w:val="24"/>
          <w:szCs w:val="24"/>
        </w:rPr>
        <w:t xml:space="preserve"> If we dropped to 800, it wouldn’t cost much less</w:t>
      </w:r>
      <w:r w:rsidR="00891279" w:rsidRPr="005B6E34">
        <w:rPr>
          <w:rFonts w:ascii="Garamond" w:hAnsi="Garamond"/>
          <w:color w:val="000000" w:themeColor="text1"/>
          <w:sz w:val="24"/>
          <w:szCs w:val="24"/>
        </w:rPr>
        <w:t>. If the question is deficit funding, we could raise 8.5k and 1.5k (so 10k total)</w:t>
      </w:r>
      <w:r w:rsidR="00C154A2" w:rsidRPr="005B6E34">
        <w:rPr>
          <w:rFonts w:ascii="Garamond" w:hAnsi="Garamond"/>
          <w:color w:val="000000" w:themeColor="text1"/>
          <w:sz w:val="24"/>
          <w:szCs w:val="24"/>
        </w:rPr>
        <w:t>. Lost 7k in funding from student govt</w:t>
      </w:r>
      <w:r w:rsidR="000A7C53" w:rsidRPr="005B6E34">
        <w:rPr>
          <w:rFonts w:ascii="Garamond" w:hAnsi="Garamond"/>
          <w:color w:val="000000" w:themeColor="text1"/>
          <w:sz w:val="24"/>
          <w:szCs w:val="24"/>
        </w:rPr>
        <w:t xml:space="preserve"> </w:t>
      </w:r>
      <w:r w:rsidR="00A8516C">
        <w:rPr>
          <w:rFonts w:ascii="Garamond" w:hAnsi="Garamond"/>
          <w:color w:val="000000" w:themeColor="text1"/>
          <w:sz w:val="24"/>
          <w:szCs w:val="24"/>
        </w:rPr>
        <w:t xml:space="preserve">funding, </w:t>
      </w:r>
      <w:r w:rsidR="000A7C53" w:rsidRPr="005B6E34">
        <w:rPr>
          <w:rFonts w:ascii="Garamond" w:hAnsi="Garamond"/>
          <w:color w:val="000000" w:themeColor="text1"/>
          <w:sz w:val="24"/>
          <w:szCs w:val="24"/>
        </w:rPr>
        <w:t>and with pandemic fundraising</w:t>
      </w:r>
      <w:r w:rsidR="00A8516C">
        <w:rPr>
          <w:rFonts w:ascii="Garamond" w:hAnsi="Garamond"/>
          <w:color w:val="000000" w:themeColor="text1"/>
          <w:sz w:val="24"/>
          <w:szCs w:val="24"/>
        </w:rPr>
        <w:t>,</w:t>
      </w:r>
      <w:r w:rsidR="000A7C53" w:rsidRPr="005B6E34">
        <w:rPr>
          <w:rFonts w:ascii="Garamond" w:hAnsi="Garamond"/>
          <w:color w:val="000000" w:themeColor="text1"/>
          <w:sz w:val="24"/>
          <w:szCs w:val="24"/>
        </w:rPr>
        <w:t xml:space="preserve"> efforts were hurt</w:t>
      </w:r>
      <w:r w:rsidR="00573EFD" w:rsidRPr="005B6E34">
        <w:rPr>
          <w:rFonts w:ascii="Garamond" w:hAnsi="Garamond"/>
          <w:color w:val="000000" w:themeColor="text1"/>
          <w:sz w:val="24"/>
          <w:szCs w:val="24"/>
        </w:rPr>
        <w:t>. Brought in 5k in donations this year.</w:t>
      </w:r>
    </w:p>
    <w:p w14:paraId="586566B6" w14:textId="77777777" w:rsidR="0057103E" w:rsidRPr="005B6E34" w:rsidRDefault="0057103E" w:rsidP="005D1BA2">
      <w:pPr>
        <w:pStyle w:val="ListParagraph"/>
        <w:ind w:firstLine="0"/>
        <w:rPr>
          <w:rFonts w:ascii="Garamond" w:hAnsi="Garamond"/>
          <w:color w:val="000000" w:themeColor="text1"/>
          <w:sz w:val="24"/>
          <w:szCs w:val="24"/>
        </w:rPr>
      </w:pPr>
    </w:p>
    <w:p w14:paraId="4DFBC2A3" w14:textId="34338B6F" w:rsidR="0057103E" w:rsidRPr="00151297" w:rsidRDefault="0058348E" w:rsidP="007D3FD2">
      <w:pPr>
        <w:pStyle w:val="ListParagraph"/>
        <w:ind w:left="1440" w:firstLine="0"/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 xml:space="preserve">Motion to </w:t>
      </w:r>
      <w:r w:rsidR="0057103E"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>approve Amaris’s request for 11.5k</w:t>
      </w:r>
      <w:r w:rsidR="00147F80"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 xml:space="preserve"> for this budget year to be reviewed by the executive team on an annual basis</w:t>
      </w:r>
      <w:r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>: Tim Nichols</w:t>
      </w:r>
    </w:p>
    <w:p w14:paraId="4C19E20F" w14:textId="012CFA8B" w:rsidR="00AF342D" w:rsidRPr="00151297" w:rsidRDefault="0058348E" w:rsidP="007D3FD2">
      <w:pPr>
        <w:pStyle w:val="ListParagraph"/>
        <w:ind w:left="1440" w:firstLine="0"/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>2</w:t>
      </w:r>
      <w:r w:rsidRPr="00151297">
        <w:rPr>
          <w:rFonts w:ascii="Garamond" w:hAnsi="Garamond"/>
          <w:b/>
          <w:bCs/>
          <w:color w:val="000000" w:themeColor="text1"/>
          <w:sz w:val="24"/>
          <w:szCs w:val="24"/>
          <w:vertAlign w:val="superscript"/>
        </w:rPr>
        <w:t>nd</w:t>
      </w:r>
      <w:r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>: Diana Polley</w:t>
      </w:r>
    </w:p>
    <w:p w14:paraId="072F57AA" w14:textId="338A39C7" w:rsidR="008E1E4D" w:rsidRPr="00151297" w:rsidRDefault="008E1E4D" w:rsidP="0058348E">
      <w:pPr>
        <w:ind w:left="720" w:firstLine="720"/>
        <w:rPr>
          <w:rFonts w:ascii="Garamond" w:hAnsi="Garamond"/>
          <w:b/>
          <w:bCs/>
          <w:color w:val="000000" w:themeColor="text1"/>
        </w:rPr>
      </w:pPr>
      <w:r w:rsidRPr="00151297">
        <w:rPr>
          <w:rFonts w:ascii="Garamond" w:hAnsi="Garamond"/>
          <w:b/>
          <w:bCs/>
          <w:color w:val="000000" w:themeColor="text1"/>
        </w:rPr>
        <w:t xml:space="preserve">Approved: 14 </w:t>
      </w:r>
      <w:proofErr w:type="spellStart"/>
      <w:r w:rsidRPr="00151297">
        <w:rPr>
          <w:rFonts w:ascii="Garamond" w:hAnsi="Garamond"/>
          <w:b/>
          <w:bCs/>
          <w:color w:val="000000" w:themeColor="text1"/>
        </w:rPr>
        <w:t>yays</w:t>
      </w:r>
      <w:proofErr w:type="spellEnd"/>
      <w:r w:rsidRPr="00151297">
        <w:rPr>
          <w:rFonts w:ascii="Garamond" w:hAnsi="Garamond"/>
          <w:b/>
          <w:bCs/>
          <w:color w:val="000000" w:themeColor="text1"/>
        </w:rPr>
        <w:t>, 0 nays, 0 abstention</w:t>
      </w:r>
    </w:p>
    <w:p w14:paraId="5839BA0C" w14:textId="77777777" w:rsidR="0057103E" w:rsidRPr="005B6E34" w:rsidRDefault="0057103E" w:rsidP="005D1BA2">
      <w:pPr>
        <w:pStyle w:val="ListParagraph"/>
        <w:ind w:firstLine="0"/>
        <w:rPr>
          <w:rFonts w:ascii="Garamond" w:hAnsi="Garamond"/>
          <w:color w:val="000000" w:themeColor="text1"/>
          <w:sz w:val="24"/>
          <w:szCs w:val="24"/>
        </w:rPr>
      </w:pPr>
    </w:p>
    <w:p w14:paraId="5D9CB17B" w14:textId="77777777" w:rsidR="00837F53" w:rsidRDefault="00837F53" w:rsidP="005D1BA2">
      <w:pPr>
        <w:pStyle w:val="ListParagraph"/>
        <w:numPr>
          <w:ilvl w:val="0"/>
          <w:numId w:val="1"/>
        </w:numPr>
        <w:ind w:firstLine="0"/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151297">
        <w:rPr>
          <w:rFonts w:ascii="Garamond" w:hAnsi="Garamond"/>
          <w:b/>
          <w:bCs/>
          <w:color w:val="000000" w:themeColor="text1"/>
          <w:sz w:val="24"/>
          <w:szCs w:val="24"/>
        </w:rPr>
        <w:t>Discussion Items</w:t>
      </w:r>
    </w:p>
    <w:p w14:paraId="7A64540B" w14:textId="77777777" w:rsidR="00151297" w:rsidRPr="00151297" w:rsidRDefault="00151297" w:rsidP="00151297">
      <w:pPr>
        <w:rPr>
          <w:rFonts w:ascii="Garamond" w:hAnsi="Garamond"/>
          <w:b/>
          <w:bCs/>
          <w:color w:val="000000" w:themeColor="text1"/>
        </w:rPr>
      </w:pPr>
    </w:p>
    <w:p w14:paraId="5F51ABA0" w14:textId="77777777" w:rsidR="00837F53" w:rsidRPr="003A2D8D" w:rsidRDefault="00837F53" w:rsidP="005D1BA2">
      <w:pPr>
        <w:pStyle w:val="ListParagraph"/>
        <w:numPr>
          <w:ilvl w:val="1"/>
          <w:numId w:val="1"/>
        </w:numPr>
        <w:ind w:firstLine="0"/>
        <w:rPr>
          <w:rFonts w:ascii="Garamond" w:hAnsi="Garamond"/>
          <w:color w:val="000000" w:themeColor="text1"/>
          <w:sz w:val="24"/>
          <w:szCs w:val="24"/>
        </w:rPr>
      </w:pPr>
      <w:r w:rsidRPr="003A2D8D">
        <w:rPr>
          <w:rFonts w:ascii="Garamond" w:hAnsi="Garamond"/>
          <w:color w:val="000000" w:themeColor="text1"/>
          <w:sz w:val="24"/>
          <w:szCs w:val="24"/>
        </w:rPr>
        <w:t>Student representation</w:t>
      </w:r>
    </w:p>
    <w:p w14:paraId="51CDE160" w14:textId="77777777" w:rsidR="00151297" w:rsidRPr="00151297" w:rsidRDefault="00151297" w:rsidP="00151297">
      <w:pPr>
        <w:rPr>
          <w:rFonts w:ascii="Garamond" w:hAnsi="Garamond"/>
          <w:b/>
          <w:bCs/>
          <w:color w:val="000000" w:themeColor="text1"/>
        </w:rPr>
      </w:pPr>
    </w:p>
    <w:p w14:paraId="18FF94AA" w14:textId="026ADBDA" w:rsidR="00972534" w:rsidRPr="005B6E34" w:rsidRDefault="00972534" w:rsidP="007D3FD2">
      <w:pPr>
        <w:ind w:left="1440"/>
        <w:rPr>
          <w:rFonts w:ascii="Garamond" w:hAnsi="Garamond"/>
          <w:color w:val="000000" w:themeColor="text1"/>
        </w:rPr>
      </w:pPr>
      <w:r w:rsidRPr="005B6E34">
        <w:rPr>
          <w:rFonts w:ascii="Garamond" w:hAnsi="Garamond"/>
          <w:color w:val="000000" w:themeColor="text1"/>
        </w:rPr>
        <w:t>Amaris: we would like student rep</w:t>
      </w:r>
      <w:r w:rsidR="007D3FD2">
        <w:rPr>
          <w:rFonts w:ascii="Garamond" w:hAnsi="Garamond"/>
          <w:color w:val="000000" w:themeColor="text1"/>
        </w:rPr>
        <w:t>s</w:t>
      </w:r>
      <w:r w:rsidRPr="005B6E34">
        <w:rPr>
          <w:rFonts w:ascii="Garamond" w:hAnsi="Garamond"/>
          <w:color w:val="000000" w:themeColor="text1"/>
        </w:rPr>
        <w:t xml:space="preserve"> (1 from 2-year and 1 from 4-year) with a one-year term and a two-year term</w:t>
      </w:r>
      <w:r w:rsidR="000C3456" w:rsidRPr="005B6E34">
        <w:rPr>
          <w:rFonts w:ascii="Garamond" w:hAnsi="Garamond"/>
          <w:color w:val="000000" w:themeColor="text1"/>
        </w:rPr>
        <w:t xml:space="preserve">. The only student who put in a nomination was </w:t>
      </w:r>
      <w:r w:rsidR="00537B73" w:rsidRPr="005B6E34">
        <w:rPr>
          <w:rFonts w:ascii="Garamond" w:hAnsi="Garamond"/>
          <w:color w:val="000000" w:themeColor="text1"/>
        </w:rPr>
        <w:t xml:space="preserve">also an NCHC </w:t>
      </w:r>
      <w:proofErr w:type="gramStart"/>
      <w:r w:rsidR="00537B73" w:rsidRPr="005B6E34">
        <w:rPr>
          <w:rFonts w:ascii="Garamond" w:hAnsi="Garamond"/>
          <w:color w:val="000000" w:themeColor="text1"/>
        </w:rPr>
        <w:t>rep</w:t>
      </w:r>
      <w:proofErr w:type="gramEnd"/>
    </w:p>
    <w:p w14:paraId="382E3909" w14:textId="5E1AF25C" w:rsidR="008E3B0E" w:rsidRPr="005B6E34" w:rsidRDefault="00CA7556" w:rsidP="007D3FD2">
      <w:pPr>
        <w:ind w:left="1440"/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>Q</w:t>
      </w:r>
      <w:r w:rsidR="0059070C" w:rsidRPr="005B6E34">
        <w:rPr>
          <w:rFonts w:ascii="Garamond" w:hAnsi="Garamond"/>
          <w:color w:val="000000" w:themeColor="text1"/>
        </w:rPr>
        <w:t xml:space="preserve">: </w:t>
      </w:r>
      <w:r w:rsidR="008B7EB9" w:rsidRPr="005B6E34">
        <w:rPr>
          <w:rFonts w:ascii="Garamond" w:hAnsi="Garamond"/>
          <w:color w:val="000000" w:themeColor="text1"/>
        </w:rPr>
        <w:t>would there be a way to connect calls for NCHC student reps and WRHC</w:t>
      </w:r>
      <w:r w:rsidR="00EA19BE" w:rsidRPr="005B6E34">
        <w:rPr>
          <w:rFonts w:ascii="Garamond" w:hAnsi="Garamond"/>
          <w:color w:val="000000" w:themeColor="text1"/>
        </w:rPr>
        <w:t>/divisional</w:t>
      </w:r>
      <w:r w:rsidR="008B7EB9" w:rsidRPr="005B6E34">
        <w:rPr>
          <w:rFonts w:ascii="Garamond" w:hAnsi="Garamond"/>
          <w:color w:val="000000" w:themeColor="text1"/>
        </w:rPr>
        <w:t xml:space="preserve"> student rep</w:t>
      </w:r>
      <w:r w:rsidR="00EA19BE" w:rsidRPr="005B6E34">
        <w:rPr>
          <w:rFonts w:ascii="Garamond" w:hAnsi="Garamond"/>
          <w:color w:val="000000" w:themeColor="text1"/>
        </w:rPr>
        <w:t>s</w:t>
      </w:r>
      <w:r w:rsidR="00C03062">
        <w:rPr>
          <w:rFonts w:ascii="Garamond" w:hAnsi="Garamond"/>
          <w:color w:val="000000" w:themeColor="text1"/>
        </w:rPr>
        <w:t>?</w:t>
      </w:r>
    </w:p>
    <w:p w14:paraId="449457BA" w14:textId="3E88AC59" w:rsidR="0085384B" w:rsidRPr="005B6E34" w:rsidRDefault="008E3B0E" w:rsidP="007D3FD2">
      <w:pPr>
        <w:ind w:left="1440"/>
        <w:rPr>
          <w:rFonts w:ascii="Garamond" w:hAnsi="Garamond"/>
          <w:color w:val="000000" w:themeColor="text1"/>
        </w:rPr>
      </w:pPr>
      <w:r w:rsidRPr="005B6E34">
        <w:rPr>
          <w:rFonts w:ascii="Garamond" w:hAnsi="Garamond"/>
          <w:color w:val="000000" w:themeColor="text1"/>
        </w:rPr>
        <w:t>Tim Nichols: we don’t have students represented at this meeting, so that is an issue</w:t>
      </w:r>
      <w:r w:rsidR="0059070C" w:rsidRPr="005B6E34">
        <w:rPr>
          <w:rFonts w:ascii="Garamond" w:hAnsi="Garamond"/>
          <w:color w:val="000000" w:themeColor="text1"/>
        </w:rPr>
        <w:t>.</w:t>
      </w:r>
      <w:r w:rsidR="00C03062">
        <w:rPr>
          <w:rFonts w:ascii="Garamond" w:hAnsi="Garamond"/>
          <w:color w:val="000000" w:themeColor="text1"/>
        </w:rPr>
        <w:t xml:space="preserve"> </w:t>
      </w:r>
      <w:r w:rsidR="0059070C" w:rsidRPr="005B6E34">
        <w:rPr>
          <w:rFonts w:ascii="Garamond" w:hAnsi="Garamond"/>
          <w:color w:val="000000" w:themeColor="text1"/>
        </w:rPr>
        <w:t>We need more intentional focus</w:t>
      </w:r>
      <w:r w:rsidR="005D1BA2">
        <w:rPr>
          <w:rFonts w:ascii="Garamond" w:hAnsi="Garamond"/>
          <w:color w:val="000000" w:themeColor="text1"/>
        </w:rPr>
        <w:t xml:space="preserve"> on finding </w:t>
      </w:r>
      <w:proofErr w:type="gramStart"/>
      <w:r w:rsidR="005D1BA2">
        <w:rPr>
          <w:rFonts w:ascii="Garamond" w:hAnsi="Garamond"/>
          <w:color w:val="000000" w:themeColor="text1"/>
        </w:rPr>
        <w:t>reps</w:t>
      </w:r>
      <w:proofErr w:type="gramEnd"/>
    </w:p>
    <w:p w14:paraId="6D7FEF4D" w14:textId="1C48A428" w:rsidR="00622787" w:rsidRPr="005B6E34" w:rsidRDefault="005D1BA2" w:rsidP="007D3FD2">
      <w:pPr>
        <w:ind w:left="1440"/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>Q</w:t>
      </w:r>
      <w:r w:rsidR="000A7475" w:rsidRPr="005B6E34">
        <w:rPr>
          <w:rFonts w:ascii="Garamond" w:hAnsi="Garamond"/>
          <w:color w:val="000000" w:themeColor="text1"/>
        </w:rPr>
        <w:t xml:space="preserve">: do students know what the requirements are (time, </w:t>
      </w:r>
      <w:proofErr w:type="spellStart"/>
      <w:r w:rsidR="000A7475" w:rsidRPr="005B6E34">
        <w:rPr>
          <w:rFonts w:ascii="Garamond" w:hAnsi="Garamond"/>
          <w:color w:val="000000" w:themeColor="text1"/>
        </w:rPr>
        <w:t>etc</w:t>
      </w:r>
      <w:proofErr w:type="spellEnd"/>
      <w:r w:rsidR="000A7475" w:rsidRPr="005B6E34">
        <w:rPr>
          <w:rFonts w:ascii="Garamond" w:hAnsi="Garamond"/>
          <w:color w:val="000000" w:themeColor="text1"/>
        </w:rPr>
        <w:t>…)</w:t>
      </w:r>
      <w:r w:rsidR="00C03062">
        <w:rPr>
          <w:rFonts w:ascii="Garamond" w:hAnsi="Garamond"/>
          <w:color w:val="000000" w:themeColor="text1"/>
        </w:rPr>
        <w:t>?</w:t>
      </w:r>
    </w:p>
    <w:p w14:paraId="3146217B" w14:textId="4D62666A" w:rsidR="008B2E79" w:rsidRPr="005B6E34" w:rsidRDefault="005D1BA2" w:rsidP="007D3FD2">
      <w:pPr>
        <w:ind w:left="1440"/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>Q</w:t>
      </w:r>
      <w:r w:rsidR="008B2E79" w:rsidRPr="005B6E34">
        <w:rPr>
          <w:rFonts w:ascii="Garamond" w:hAnsi="Garamond"/>
          <w:color w:val="000000" w:themeColor="text1"/>
        </w:rPr>
        <w:t xml:space="preserve">: </w:t>
      </w:r>
      <w:r>
        <w:rPr>
          <w:rFonts w:ascii="Garamond" w:hAnsi="Garamond"/>
          <w:color w:val="000000" w:themeColor="text1"/>
        </w:rPr>
        <w:t xml:space="preserve">can we </w:t>
      </w:r>
      <w:r w:rsidR="008B2E79" w:rsidRPr="005B6E34">
        <w:rPr>
          <w:rFonts w:ascii="Garamond" w:hAnsi="Garamond"/>
          <w:color w:val="000000" w:themeColor="text1"/>
        </w:rPr>
        <w:t xml:space="preserve">tie </w:t>
      </w:r>
      <w:r>
        <w:rPr>
          <w:rFonts w:ascii="Garamond" w:hAnsi="Garamond"/>
          <w:color w:val="000000" w:themeColor="text1"/>
        </w:rPr>
        <w:t>reps</w:t>
      </w:r>
      <w:r w:rsidR="008B2E79" w:rsidRPr="005B6E34">
        <w:rPr>
          <w:rFonts w:ascii="Garamond" w:hAnsi="Garamond"/>
          <w:color w:val="000000" w:themeColor="text1"/>
        </w:rPr>
        <w:t xml:space="preserve"> in with the </w:t>
      </w:r>
      <w:r w:rsidR="000120BE" w:rsidRPr="005B6E34">
        <w:rPr>
          <w:rFonts w:ascii="Garamond" w:hAnsi="Garamond"/>
          <w:color w:val="000000" w:themeColor="text1"/>
        </w:rPr>
        <w:t>conference who is hosting next?</w:t>
      </w:r>
    </w:p>
    <w:p w14:paraId="3E953A80" w14:textId="3C63EE96" w:rsidR="000120BE" w:rsidRPr="005B6E34" w:rsidRDefault="005D1BA2" w:rsidP="007D3FD2">
      <w:pPr>
        <w:ind w:left="1440"/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>Q</w:t>
      </w:r>
      <w:r w:rsidR="000120BE" w:rsidRPr="005B6E34">
        <w:rPr>
          <w:rFonts w:ascii="Garamond" w:hAnsi="Garamond"/>
          <w:color w:val="000000" w:themeColor="text1"/>
        </w:rPr>
        <w:t>: maybe this could be a different opportunity</w:t>
      </w:r>
      <w:r w:rsidR="004D5B77" w:rsidRPr="005B6E34">
        <w:rPr>
          <w:rFonts w:ascii="Garamond" w:hAnsi="Garamond"/>
          <w:color w:val="000000" w:themeColor="text1"/>
        </w:rPr>
        <w:t xml:space="preserve"> for leadership training</w:t>
      </w:r>
      <w:r w:rsidR="00E059F8" w:rsidRPr="005B6E34">
        <w:rPr>
          <w:rFonts w:ascii="Garamond" w:hAnsi="Garamond"/>
          <w:color w:val="000000" w:themeColor="text1"/>
        </w:rPr>
        <w:t>?</w:t>
      </w:r>
    </w:p>
    <w:p w14:paraId="33A9CA7B" w14:textId="626BCCC0" w:rsidR="00837F53" w:rsidRPr="005B6E34" w:rsidRDefault="005D1BA2" w:rsidP="007D3FD2">
      <w:pPr>
        <w:ind w:left="1440"/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>Q</w:t>
      </w:r>
      <w:r w:rsidR="00E059F8" w:rsidRPr="005B6E34">
        <w:rPr>
          <w:rFonts w:ascii="Garamond" w:hAnsi="Garamond"/>
          <w:color w:val="000000" w:themeColor="text1"/>
        </w:rPr>
        <w:t xml:space="preserve">: maybe cross-pollination between </w:t>
      </w:r>
      <w:r w:rsidR="00A46CBE" w:rsidRPr="005B6E34">
        <w:rPr>
          <w:rFonts w:ascii="Garamond" w:hAnsi="Garamond"/>
          <w:color w:val="000000" w:themeColor="text1"/>
        </w:rPr>
        <w:t>different years of conference</w:t>
      </w:r>
    </w:p>
    <w:p w14:paraId="47A73305" w14:textId="19291097" w:rsidR="00A46CBE" w:rsidRPr="005B6E34" w:rsidRDefault="00C03062" w:rsidP="007D3FD2">
      <w:pPr>
        <w:ind w:left="1440"/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>Q</w:t>
      </w:r>
      <w:r w:rsidR="00A46CBE" w:rsidRPr="005B6E34">
        <w:rPr>
          <w:rFonts w:ascii="Garamond" w:hAnsi="Garamond"/>
          <w:color w:val="000000" w:themeColor="text1"/>
        </w:rPr>
        <w:t xml:space="preserve">: </w:t>
      </w:r>
      <w:r>
        <w:rPr>
          <w:rFonts w:ascii="Garamond" w:hAnsi="Garamond"/>
          <w:color w:val="000000" w:themeColor="text1"/>
        </w:rPr>
        <w:t xml:space="preserve">should we </w:t>
      </w:r>
      <w:r w:rsidR="008F4653" w:rsidRPr="005B6E34">
        <w:rPr>
          <w:rFonts w:ascii="Garamond" w:hAnsi="Garamond"/>
          <w:color w:val="000000" w:themeColor="text1"/>
        </w:rPr>
        <w:t>add costs to dues to help send the representative?</w:t>
      </w:r>
    </w:p>
    <w:p w14:paraId="25947543" w14:textId="0E39E108" w:rsidR="008F4653" w:rsidRPr="00C03062" w:rsidRDefault="00C03062" w:rsidP="00C03062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>
        <w:rPr>
          <w:rFonts w:ascii="Garamond" w:hAnsi="Garamond"/>
          <w:color w:val="000000" w:themeColor="text1"/>
          <w:sz w:val="24"/>
          <w:szCs w:val="24"/>
        </w:rPr>
        <w:t>Q:</w:t>
      </w:r>
      <w:r w:rsidR="00335D77" w:rsidRPr="005B6E34">
        <w:rPr>
          <w:rFonts w:ascii="Garamond" w:hAnsi="Garamond"/>
          <w:color w:val="000000" w:themeColor="text1"/>
          <w:sz w:val="24"/>
          <w:szCs w:val="24"/>
        </w:rPr>
        <w:t xml:space="preserve"> Did we advertise this at the conference?</w:t>
      </w:r>
    </w:p>
    <w:p w14:paraId="5BD806BA" w14:textId="77777777" w:rsidR="00E059F8" w:rsidRPr="005B6E34" w:rsidRDefault="00E059F8" w:rsidP="005D1BA2">
      <w:pPr>
        <w:rPr>
          <w:rFonts w:ascii="Garamond" w:hAnsi="Garamond"/>
          <w:color w:val="000000" w:themeColor="text1"/>
        </w:rPr>
      </w:pPr>
    </w:p>
    <w:p w14:paraId="5B320133" w14:textId="77777777" w:rsidR="00837F53" w:rsidRPr="003A2D8D" w:rsidRDefault="00837F53" w:rsidP="005D1BA2">
      <w:pPr>
        <w:pStyle w:val="ListParagraph"/>
        <w:numPr>
          <w:ilvl w:val="1"/>
          <w:numId w:val="1"/>
        </w:numPr>
        <w:ind w:firstLine="0"/>
        <w:rPr>
          <w:rFonts w:ascii="Garamond" w:hAnsi="Garamond"/>
          <w:color w:val="000000" w:themeColor="text1"/>
          <w:sz w:val="24"/>
          <w:szCs w:val="24"/>
        </w:rPr>
      </w:pPr>
      <w:r w:rsidRPr="003A2D8D">
        <w:rPr>
          <w:rFonts w:ascii="Garamond" w:hAnsi="Garamond"/>
          <w:color w:val="000000" w:themeColor="text1"/>
          <w:sz w:val="24"/>
          <w:szCs w:val="24"/>
        </w:rPr>
        <w:t>Dues</w:t>
      </w:r>
    </w:p>
    <w:p w14:paraId="4ACF0933" w14:textId="77777777" w:rsidR="00151297" w:rsidRPr="00151297" w:rsidRDefault="00151297" w:rsidP="00151297">
      <w:pPr>
        <w:rPr>
          <w:rFonts w:ascii="Garamond" w:hAnsi="Garamond"/>
          <w:color w:val="000000" w:themeColor="text1"/>
        </w:rPr>
      </w:pPr>
    </w:p>
    <w:p w14:paraId="10F711E2" w14:textId="2D9C5AC9" w:rsidR="000059B1" w:rsidRPr="005B6E34" w:rsidRDefault="000059B1" w:rsidP="000059B1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>
        <w:rPr>
          <w:rFonts w:ascii="Garamond" w:hAnsi="Garamond"/>
          <w:color w:val="000000" w:themeColor="text1"/>
          <w:sz w:val="24"/>
          <w:szCs w:val="24"/>
        </w:rPr>
        <w:t>Diana: Perhaps it is time to raise dues</w:t>
      </w:r>
      <w:r w:rsidR="00151297">
        <w:rPr>
          <w:rFonts w:ascii="Garamond" w:hAnsi="Garamond"/>
          <w:color w:val="000000" w:themeColor="text1"/>
          <w:sz w:val="24"/>
          <w:szCs w:val="24"/>
        </w:rPr>
        <w:t xml:space="preserve"> to pay for </w:t>
      </w:r>
      <w:proofErr w:type="spellStart"/>
      <w:r w:rsidR="00151297" w:rsidRPr="003A2D8D">
        <w:rPr>
          <w:rFonts w:ascii="Garamond" w:hAnsi="Garamond"/>
          <w:i/>
          <w:iCs/>
          <w:color w:val="000000" w:themeColor="text1"/>
          <w:sz w:val="24"/>
          <w:szCs w:val="24"/>
        </w:rPr>
        <w:t>Scribendi</w:t>
      </w:r>
      <w:proofErr w:type="spellEnd"/>
      <w:r w:rsidR="00151297">
        <w:rPr>
          <w:rFonts w:ascii="Garamond" w:hAnsi="Garamond"/>
          <w:color w:val="000000" w:themeColor="text1"/>
          <w:sz w:val="24"/>
          <w:szCs w:val="24"/>
        </w:rPr>
        <w:t xml:space="preserve">, </w:t>
      </w:r>
      <w:r w:rsidR="003A2D8D">
        <w:rPr>
          <w:rFonts w:ascii="Garamond" w:hAnsi="Garamond"/>
          <w:color w:val="000000" w:themeColor="text1"/>
          <w:sz w:val="24"/>
          <w:szCs w:val="24"/>
        </w:rPr>
        <w:t>stipends, and other projects</w:t>
      </w:r>
      <w:r>
        <w:rPr>
          <w:rFonts w:ascii="Garamond" w:hAnsi="Garamond"/>
          <w:color w:val="000000" w:themeColor="text1"/>
          <w:sz w:val="24"/>
          <w:szCs w:val="24"/>
        </w:rPr>
        <w:t>?</w:t>
      </w:r>
    </w:p>
    <w:p w14:paraId="3E641838" w14:textId="0AE86B97" w:rsidR="00837F53" w:rsidRPr="005B6E34" w:rsidRDefault="006A0603" w:rsidP="00C03062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 xml:space="preserve">Amaris: Membership dues currently fund </w:t>
      </w:r>
      <w:proofErr w:type="spellStart"/>
      <w:r w:rsidRPr="000059B1">
        <w:rPr>
          <w:rFonts w:ascii="Garamond" w:hAnsi="Garamond"/>
          <w:i/>
          <w:iCs/>
          <w:color w:val="000000" w:themeColor="text1"/>
          <w:sz w:val="24"/>
          <w:szCs w:val="24"/>
        </w:rPr>
        <w:t>Scribendi</w:t>
      </w:r>
      <w:proofErr w:type="spellEnd"/>
      <w:r w:rsidR="00AC0979" w:rsidRPr="005B6E34">
        <w:rPr>
          <w:rFonts w:ascii="Garamond" w:hAnsi="Garamond"/>
          <w:color w:val="000000" w:themeColor="text1"/>
          <w:sz w:val="24"/>
          <w:szCs w:val="24"/>
        </w:rPr>
        <w:t>. A few years ago</w:t>
      </w:r>
      <w:r w:rsidR="000059B1">
        <w:rPr>
          <w:rFonts w:ascii="Garamond" w:hAnsi="Garamond"/>
          <w:color w:val="000000" w:themeColor="text1"/>
          <w:sz w:val="24"/>
          <w:szCs w:val="24"/>
        </w:rPr>
        <w:t>,</w:t>
      </w:r>
      <w:r w:rsidR="00AC0979" w:rsidRPr="005B6E34">
        <w:rPr>
          <w:rFonts w:ascii="Garamond" w:hAnsi="Garamond"/>
          <w:color w:val="000000" w:themeColor="text1"/>
          <w:sz w:val="24"/>
          <w:szCs w:val="24"/>
        </w:rPr>
        <w:t xml:space="preserve"> we decided to offer stipends for NCHC and member institutions ($250 for students and $500 for faculty)</w:t>
      </w:r>
      <w:r w:rsidR="00A21EF5" w:rsidRPr="005B6E34">
        <w:rPr>
          <w:rFonts w:ascii="Garamond" w:hAnsi="Garamond"/>
          <w:color w:val="000000" w:themeColor="text1"/>
          <w:sz w:val="24"/>
          <w:szCs w:val="24"/>
        </w:rPr>
        <w:t xml:space="preserve">. A student asked if they could </w:t>
      </w:r>
      <w:r w:rsidR="003649F5">
        <w:rPr>
          <w:rFonts w:ascii="Garamond" w:hAnsi="Garamond"/>
          <w:color w:val="000000" w:themeColor="text1"/>
          <w:sz w:val="24"/>
          <w:szCs w:val="24"/>
        </w:rPr>
        <w:t xml:space="preserve">be </w:t>
      </w:r>
      <w:r w:rsidR="00A21EF5" w:rsidRPr="005B6E34">
        <w:rPr>
          <w:rFonts w:ascii="Garamond" w:hAnsi="Garamond"/>
          <w:color w:val="000000" w:themeColor="text1"/>
          <w:sz w:val="24"/>
          <w:szCs w:val="24"/>
        </w:rPr>
        <w:t>used for the WRHC conference (since that is how we generate money)</w:t>
      </w:r>
      <w:r w:rsidR="00E70DFC" w:rsidRPr="005B6E34">
        <w:rPr>
          <w:rFonts w:ascii="Garamond" w:hAnsi="Garamond"/>
          <w:color w:val="000000" w:themeColor="text1"/>
          <w:sz w:val="24"/>
          <w:szCs w:val="24"/>
        </w:rPr>
        <w:t>.</w:t>
      </w:r>
    </w:p>
    <w:p w14:paraId="01A3019B" w14:textId="3C0F476A" w:rsidR="00E70DFC" w:rsidRPr="005B6E34" w:rsidRDefault="003649F5" w:rsidP="00C03062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>
        <w:rPr>
          <w:rFonts w:ascii="Garamond" w:hAnsi="Garamond"/>
          <w:color w:val="000000" w:themeColor="text1"/>
          <w:sz w:val="24"/>
          <w:szCs w:val="24"/>
        </w:rPr>
        <w:t>Q: do</w:t>
      </w:r>
      <w:r w:rsidR="00E70DFC" w:rsidRPr="005B6E34">
        <w:rPr>
          <w:rFonts w:ascii="Garamond" w:hAnsi="Garamond"/>
          <w:color w:val="000000" w:themeColor="text1"/>
          <w:sz w:val="24"/>
          <w:szCs w:val="24"/>
        </w:rPr>
        <w:t xml:space="preserve"> other regionals provide money for travel</w:t>
      </w:r>
      <w:r w:rsidR="00AD5A81" w:rsidRPr="005B6E34">
        <w:rPr>
          <w:rFonts w:ascii="Garamond" w:hAnsi="Garamond"/>
          <w:color w:val="000000" w:themeColor="text1"/>
          <w:sz w:val="24"/>
          <w:szCs w:val="24"/>
        </w:rPr>
        <w:t>?</w:t>
      </w:r>
    </w:p>
    <w:p w14:paraId="1D22662D" w14:textId="4E02544B" w:rsidR="00AD5A81" w:rsidRPr="005B6E34" w:rsidRDefault="00AD5A81" w:rsidP="00C03062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 xml:space="preserve">Diana: </w:t>
      </w:r>
      <w:r w:rsidR="003649F5">
        <w:rPr>
          <w:rFonts w:ascii="Garamond" w:hAnsi="Garamond"/>
          <w:color w:val="000000" w:themeColor="text1"/>
          <w:sz w:val="24"/>
          <w:szCs w:val="24"/>
        </w:rPr>
        <w:t xml:space="preserve">Pretty sure </w:t>
      </w:r>
      <w:r w:rsidR="00F82C3B">
        <w:rPr>
          <w:rFonts w:ascii="Garamond" w:hAnsi="Garamond"/>
          <w:color w:val="000000" w:themeColor="text1"/>
          <w:sz w:val="24"/>
          <w:szCs w:val="24"/>
        </w:rPr>
        <w:t>NRHC does provide money for travel, but their dues are $200 (rather than our $75)</w:t>
      </w:r>
    </w:p>
    <w:p w14:paraId="439766C9" w14:textId="76217571" w:rsidR="00B34523" w:rsidRDefault="00B34523" w:rsidP="00C03062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 xml:space="preserve">Diana: perhaps we should </w:t>
      </w:r>
      <w:r w:rsidR="00732F6C" w:rsidRPr="005B6E34">
        <w:rPr>
          <w:rFonts w:ascii="Garamond" w:hAnsi="Garamond"/>
          <w:color w:val="000000" w:themeColor="text1"/>
          <w:sz w:val="24"/>
          <w:szCs w:val="24"/>
        </w:rPr>
        <w:t xml:space="preserve">bundle the </w:t>
      </w:r>
      <w:r w:rsidR="00F82C3B">
        <w:rPr>
          <w:rFonts w:ascii="Garamond" w:hAnsi="Garamond"/>
          <w:color w:val="000000" w:themeColor="text1"/>
          <w:sz w:val="24"/>
          <w:szCs w:val="24"/>
        </w:rPr>
        <w:t xml:space="preserve">two </w:t>
      </w:r>
      <w:r w:rsidR="00732F6C" w:rsidRPr="005B6E34">
        <w:rPr>
          <w:rFonts w:ascii="Garamond" w:hAnsi="Garamond"/>
          <w:color w:val="000000" w:themeColor="text1"/>
          <w:sz w:val="24"/>
          <w:szCs w:val="24"/>
        </w:rPr>
        <w:t xml:space="preserve">action items together—dues and WRHC </w:t>
      </w:r>
      <w:proofErr w:type="gramStart"/>
      <w:r w:rsidR="00732F6C" w:rsidRPr="005B6E34">
        <w:rPr>
          <w:rFonts w:ascii="Garamond" w:hAnsi="Garamond"/>
          <w:color w:val="000000" w:themeColor="text1"/>
          <w:sz w:val="24"/>
          <w:szCs w:val="24"/>
        </w:rPr>
        <w:t>stipends</w:t>
      </w:r>
      <w:proofErr w:type="gramEnd"/>
    </w:p>
    <w:p w14:paraId="21F16393" w14:textId="2F315A28" w:rsidR="00F82C3B" w:rsidRPr="005B6E34" w:rsidRDefault="00F82C3B" w:rsidP="00C03062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>
        <w:rPr>
          <w:rFonts w:ascii="Garamond" w:hAnsi="Garamond"/>
          <w:color w:val="000000" w:themeColor="text1"/>
          <w:sz w:val="24"/>
          <w:szCs w:val="24"/>
        </w:rPr>
        <w:t>Q: Should we vote for this at the next NCHC</w:t>
      </w:r>
    </w:p>
    <w:p w14:paraId="5F333D1F" w14:textId="3DEC6408" w:rsidR="00B34523" w:rsidRPr="005B6E34" w:rsidRDefault="00B34523" w:rsidP="00C03062">
      <w:pPr>
        <w:pStyle w:val="ListParagraph"/>
        <w:ind w:left="1440" w:firstLine="0"/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 xml:space="preserve">Christopher: let’s vote for this in </w:t>
      </w:r>
      <w:proofErr w:type="gramStart"/>
      <w:r w:rsidRPr="005B6E34">
        <w:rPr>
          <w:rFonts w:ascii="Garamond" w:hAnsi="Garamond"/>
          <w:color w:val="000000" w:themeColor="text1"/>
          <w:sz w:val="24"/>
          <w:szCs w:val="24"/>
        </w:rPr>
        <w:t>Chicago</w:t>
      </w:r>
      <w:proofErr w:type="gramEnd"/>
    </w:p>
    <w:p w14:paraId="76EEB35E" w14:textId="77777777" w:rsidR="00837F53" w:rsidRPr="005B6E34" w:rsidRDefault="00837F53" w:rsidP="005D1BA2">
      <w:pPr>
        <w:rPr>
          <w:rFonts w:ascii="Garamond" w:hAnsi="Garamond"/>
          <w:color w:val="000000" w:themeColor="text1"/>
        </w:rPr>
      </w:pPr>
    </w:p>
    <w:p w14:paraId="2864E6D5" w14:textId="77777777" w:rsidR="00837F53" w:rsidRPr="003A2D8D" w:rsidRDefault="00837F53" w:rsidP="005D1BA2">
      <w:pPr>
        <w:pStyle w:val="ListParagraph"/>
        <w:numPr>
          <w:ilvl w:val="1"/>
          <w:numId w:val="1"/>
        </w:numPr>
        <w:ind w:firstLine="0"/>
        <w:rPr>
          <w:rFonts w:ascii="Garamond" w:hAnsi="Garamond"/>
          <w:color w:val="000000" w:themeColor="text1"/>
          <w:sz w:val="24"/>
          <w:szCs w:val="24"/>
        </w:rPr>
      </w:pPr>
      <w:r w:rsidRPr="003A2D8D">
        <w:rPr>
          <w:rFonts w:ascii="Garamond" w:hAnsi="Garamond"/>
          <w:color w:val="000000" w:themeColor="text1"/>
          <w:sz w:val="24"/>
          <w:szCs w:val="24"/>
        </w:rPr>
        <w:t>WRHC conference stipends</w:t>
      </w:r>
    </w:p>
    <w:p w14:paraId="023E11C0" w14:textId="77777777" w:rsidR="00837F53" w:rsidRPr="005B6E34" w:rsidRDefault="00837F53" w:rsidP="005D1BA2">
      <w:pPr>
        <w:rPr>
          <w:rFonts w:ascii="Garamond" w:hAnsi="Garamond"/>
          <w:color w:val="000000" w:themeColor="text1"/>
        </w:rPr>
      </w:pPr>
    </w:p>
    <w:p w14:paraId="45CCB56D" w14:textId="341D3D02" w:rsidR="00837F53" w:rsidRPr="003A2D8D" w:rsidRDefault="00837F53" w:rsidP="005D1BA2">
      <w:pPr>
        <w:pStyle w:val="ListParagraph"/>
        <w:numPr>
          <w:ilvl w:val="0"/>
          <w:numId w:val="1"/>
        </w:numPr>
        <w:ind w:firstLine="0"/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3A2D8D">
        <w:rPr>
          <w:rFonts w:ascii="Garamond" w:hAnsi="Garamond"/>
          <w:b/>
          <w:bCs/>
          <w:color w:val="000000" w:themeColor="text1"/>
          <w:sz w:val="24"/>
          <w:szCs w:val="24"/>
        </w:rPr>
        <w:t>News and Announcements</w:t>
      </w:r>
    </w:p>
    <w:p w14:paraId="7FF7D9F6" w14:textId="77777777" w:rsidR="00837F53" w:rsidRPr="005B6E34" w:rsidRDefault="00837F53" w:rsidP="005D1BA2">
      <w:pPr>
        <w:rPr>
          <w:rFonts w:ascii="Garamond" w:hAnsi="Garamond"/>
          <w:color w:val="000000" w:themeColor="text1"/>
        </w:rPr>
      </w:pPr>
    </w:p>
    <w:p w14:paraId="6C3078F3" w14:textId="77777777" w:rsidR="00837F53" w:rsidRPr="003A2D8D" w:rsidRDefault="00837F53" w:rsidP="005D1BA2">
      <w:pPr>
        <w:pStyle w:val="ListParagraph"/>
        <w:numPr>
          <w:ilvl w:val="1"/>
          <w:numId w:val="1"/>
        </w:numPr>
        <w:ind w:firstLine="0"/>
        <w:rPr>
          <w:rFonts w:ascii="Garamond" w:hAnsi="Garamond"/>
          <w:color w:val="000000" w:themeColor="text1"/>
          <w:sz w:val="24"/>
          <w:szCs w:val="24"/>
        </w:rPr>
      </w:pPr>
      <w:r w:rsidRPr="003A2D8D">
        <w:rPr>
          <w:rFonts w:ascii="Garamond" w:hAnsi="Garamond"/>
          <w:color w:val="000000" w:themeColor="text1"/>
          <w:sz w:val="24"/>
          <w:szCs w:val="24"/>
        </w:rPr>
        <w:t xml:space="preserve">2023 </w:t>
      </w:r>
      <w:proofErr w:type="spellStart"/>
      <w:r w:rsidRPr="003A2D8D">
        <w:rPr>
          <w:rFonts w:ascii="Garamond" w:hAnsi="Garamond"/>
          <w:i/>
          <w:color w:val="000000" w:themeColor="text1"/>
          <w:sz w:val="24"/>
          <w:szCs w:val="24"/>
        </w:rPr>
        <w:t>Scribendi</w:t>
      </w:r>
      <w:proofErr w:type="spellEnd"/>
    </w:p>
    <w:p w14:paraId="04BC34BF" w14:textId="77777777" w:rsidR="003A2D8D" w:rsidRPr="003A2D8D" w:rsidRDefault="003A2D8D" w:rsidP="003A2D8D">
      <w:pPr>
        <w:rPr>
          <w:rFonts w:ascii="Garamond" w:hAnsi="Garamond"/>
          <w:b/>
          <w:bCs/>
          <w:color w:val="000000" w:themeColor="text1"/>
        </w:rPr>
      </w:pPr>
    </w:p>
    <w:p w14:paraId="6FEC1630" w14:textId="73558E56" w:rsidR="00F82C3B" w:rsidRDefault="00F82C3B" w:rsidP="00F82C3B">
      <w:pPr>
        <w:ind w:left="1440"/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>Student Editor Report:</w:t>
      </w:r>
    </w:p>
    <w:p w14:paraId="5410F282" w14:textId="619FE18E" w:rsidR="00732F6C" w:rsidRPr="005B6E34" w:rsidRDefault="00433884" w:rsidP="00F82C3B">
      <w:pPr>
        <w:ind w:left="1440"/>
        <w:rPr>
          <w:rFonts w:ascii="Garamond" w:hAnsi="Garamond"/>
          <w:color w:val="000000" w:themeColor="text1"/>
        </w:rPr>
      </w:pPr>
      <w:r w:rsidRPr="005B6E34">
        <w:rPr>
          <w:rFonts w:ascii="Garamond" w:hAnsi="Garamond"/>
          <w:color w:val="000000" w:themeColor="text1"/>
        </w:rPr>
        <w:t xml:space="preserve">John: 364 </w:t>
      </w:r>
      <w:r w:rsidR="00F82C3B">
        <w:rPr>
          <w:rFonts w:ascii="Garamond" w:hAnsi="Garamond"/>
          <w:color w:val="000000" w:themeColor="text1"/>
        </w:rPr>
        <w:t xml:space="preserve">submissions </w:t>
      </w:r>
      <w:r w:rsidRPr="005B6E34">
        <w:rPr>
          <w:rFonts w:ascii="Garamond" w:hAnsi="Garamond"/>
          <w:color w:val="000000" w:themeColor="text1"/>
        </w:rPr>
        <w:t>from 193</w:t>
      </w:r>
      <w:r w:rsidR="00F82C3B">
        <w:rPr>
          <w:rFonts w:ascii="Garamond" w:hAnsi="Garamond"/>
          <w:color w:val="000000" w:themeColor="text1"/>
        </w:rPr>
        <w:t xml:space="preserve"> individuals</w:t>
      </w:r>
      <w:r w:rsidRPr="005B6E34">
        <w:rPr>
          <w:rFonts w:ascii="Garamond" w:hAnsi="Garamond"/>
          <w:color w:val="000000" w:themeColor="text1"/>
        </w:rPr>
        <w:t xml:space="preserve">; 52 pieces </w:t>
      </w:r>
      <w:r w:rsidR="00F82C3B">
        <w:rPr>
          <w:rFonts w:ascii="Garamond" w:hAnsi="Garamond"/>
          <w:color w:val="000000" w:themeColor="text1"/>
        </w:rPr>
        <w:t xml:space="preserve">published </w:t>
      </w:r>
      <w:r w:rsidRPr="005B6E34">
        <w:rPr>
          <w:rFonts w:ascii="Garamond" w:hAnsi="Garamond"/>
          <w:color w:val="000000" w:themeColor="text1"/>
        </w:rPr>
        <w:t xml:space="preserve">from 42 students; published </w:t>
      </w:r>
      <w:r w:rsidR="00F82C3B">
        <w:rPr>
          <w:rFonts w:ascii="Garamond" w:hAnsi="Garamond"/>
          <w:color w:val="000000" w:themeColor="text1"/>
        </w:rPr>
        <w:t xml:space="preserve">from </w:t>
      </w:r>
      <w:r w:rsidRPr="005B6E34">
        <w:rPr>
          <w:rFonts w:ascii="Garamond" w:hAnsi="Garamond"/>
          <w:color w:val="000000" w:themeColor="text1"/>
        </w:rPr>
        <w:t xml:space="preserve">10 </w:t>
      </w:r>
      <w:r w:rsidR="00F82C3B">
        <w:rPr>
          <w:rFonts w:ascii="Garamond" w:hAnsi="Garamond"/>
          <w:color w:val="000000" w:themeColor="text1"/>
        </w:rPr>
        <w:t xml:space="preserve">different </w:t>
      </w:r>
      <w:r w:rsidRPr="005B6E34">
        <w:rPr>
          <w:rFonts w:ascii="Garamond" w:hAnsi="Garamond"/>
          <w:color w:val="000000" w:themeColor="text1"/>
        </w:rPr>
        <w:t>states</w:t>
      </w:r>
    </w:p>
    <w:p w14:paraId="0741FB4A" w14:textId="1FF6FEF6" w:rsidR="00DF0864" w:rsidRPr="005B6E34" w:rsidRDefault="00DF0864" w:rsidP="00F82C3B">
      <w:pPr>
        <w:ind w:left="1440"/>
        <w:rPr>
          <w:rFonts w:ascii="Garamond" w:hAnsi="Garamond"/>
          <w:color w:val="000000" w:themeColor="text1"/>
        </w:rPr>
      </w:pPr>
      <w:r w:rsidRPr="005B6E34">
        <w:rPr>
          <w:rFonts w:ascii="Garamond" w:hAnsi="Garamond"/>
          <w:color w:val="000000" w:themeColor="text1"/>
        </w:rPr>
        <w:t>Ethan: print run</w:t>
      </w:r>
      <w:r w:rsidR="00F82C3B">
        <w:rPr>
          <w:rFonts w:ascii="Garamond" w:hAnsi="Garamond"/>
          <w:color w:val="000000" w:themeColor="text1"/>
        </w:rPr>
        <w:t xml:space="preserve"> this year=</w:t>
      </w:r>
      <w:r w:rsidRPr="005B6E34">
        <w:rPr>
          <w:rFonts w:ascii="Garamond" w:hAnsi="Garamond"/>
          <w:color w:val="000000" w:themeColor="text1"/>
        </w:rPr>
        <w:t xml:space="preserve"> 1k</w:t>
      </w:r>
    </w:p>
    <w:p w14:paraId="4437721C" w14:textId="4D9CFBA6" w:rsidR="00DF0864" w:rsidRPr="005B6E34" w:rsidRDefault="00C618A7" w:rsidP="00F82C3B">
      <w:pPr>
        <w:ind w:left="1440"/>
        <w:rPr>
          <w:rFonts w:ascii="Garamond" w:hAnsi="Garamond"/>
          <w:color w:val="000000" w:themeColor="text1"/>
        </w:rPr>
      </w:pPr>
      <w:r w:rsidRPr="005B6E34">
        <w:rPr>
          <w:rFonts w:ascii="Garamond" w:hAnsi="Garamond"/>
          <w:color w:val="000000" w:themeColor="text1"/>
        </w:rPr>
        <w:t>Anna</w:t>
      </w:r>
      <w:r w:rsidR="00DF0864" w:rsidRPr="005B6E34">
        <w:rPr>
          <w:rFonts w:ascii="Garamond" w:hAnsi="Garamond"/>
          <w:color w:val="000000" w:themeColor="text1"/>
        </w:rPr>
        <w:t>: new staff chosen</w:t>
      </w:r>
      <w:r w:rsidR="00F82C3B">
        <w:rPr>
          <w:rFonts w:ascii="Garamond" w:hAnsi="Garamond"/>
          <w:color w:val="000000" w:themeColor="text1"/>
        </w:rPr>
        <w:t>,</w:t>
      </w:r>
      <w:r w:rsidR="00DF0864" w:rsidRPr="005B6E34">
        <w:rPr>
          <w:rFonts w:ascii="Garamond" w:hAnsi="Garamond"/>
          <w:color w:val="000000" w:themeColor="text1"/>
        </w:rPr>
        <w:t xml:space="preserve"> and submissions </w:t>
      </w:r>
      <w:r w:rsidR="00413B26">
        <w:rPr>
          <w:rFonts w:ascii="Garamond" w:hAnsi="Garamond"/>
          <w:color w:val="000000" w:themeColor="text1"/>
        </w:rPr>
        <w:t xml:space="preserve">for 2024 </w:t>
      </w:r>
      <w:r w:rsidR="00DF0864" w:rsidRPr="005B6E34">
        <w:rPr>
          <w:rFonts w:ascii="Garamond" w:hAnsi="Garamond"/>
          <w:color w:val="000000" w:themeColor="text1"/>
        </w:rPr>
        <w:t xml:space="preserve">are now officially </w:t>
      </w:r>
      <w:proofErr w:type="gramStart"/>
      <w:r w:rsidR="00DF0864" w:rsidRPr="005B6E34">
        <w:rPr>
          <w:rFonts w:ascii="Garamond" w:hAnsi="Garamond"/>
          <w:color w:val="000000" w:themeColor="text1"/>
        </w:rPr>
        <w:t>open</w:t>
      </w:r>
      <w:proofErr w:type="gramEnd"/>
    </w:p>
    <w:p w14:paraId="2674D749" w14:textId="77777777" w:rsidR="00837F53" w:rsidRPr="005B6E34" w:rsidRDefault="00837F53" w:rsidP="005D1BA2">
      <w:pPr>
        <w:rPr>
          <w:rFonts w:ascii="Garamond" w:hAnsi="Garamond"/>
          <w:color w:val="000000" w:themeColor="text1"/>
        </w:rPr>
      </w:pPr>
    </w:p>
    <w:p w14:paraId="1A9CE376" w14:textId="77777777" w:rsidR="00837F53" w:rsidRPr="003A2D8D" w:rsidRDefault="00837F53" w:rsidP="005D1BA2">
      <w:pPr>
        <w:pStyle w:val="ListParagraph"/>
        <w:numPr>
          <w:ilvl w:val="1"/>
          <w:numId w:val="1"/>
        </w:numPr>
        <w:ind w:firstLine="0"/>
        <w:rPr>
          <w:rFonts w:ascii="Garamond" w:hAnsi="Garamond"/>
          <w:color w:val="000000" w:themeColor="text1"/>
          <w:sz w:val="24"/>
          <w:szCs w:val="24"/>
        </w:rPr>
      </w:pPr>
      <w:r w:rsidRPr="003A2D8D">
        <w:rPr>
          <w:rFonts w:ascii="Garamond" w:hAnsi="Garamond"/>
          <w:color w:val="000000" w:themeColor="text1"/>
          <w:sz w:val="24"/>
          <w:szCs w:val="24"/>
        </w:rPr>
        <w:t xml:space="preserve">Christopher </w:t>
      </w:r>
      <w:proofErr w:type="spellStart"/>
      <w:r w:rsidRPr="003A2D8D">
        <w:rPr>
          <w:rFonts w:ascii="Garamond" w:hAnsi="Garamond"/>
          <w:color w:val="000000" w:themeColor="text1"/>
          <w:sz w:val="24"/>
          <w:szCs w:val="24"/>
        </w:rPr>
        <w:t>Syrnyk</w:t>
      </w:r>
      <w:proofErr w:type="spellEnd"/>
      <w:r w:rsidRPr="003A2D8D">
        <w:rPr>
          <w:rFonts w:ascii="Garamond" w:hAnsi="Garamond"/>
          <w:color w:val="000000" w:themeColor="text1"/>
          <w:sz w:val="24"/>
          <w:szCs w:val="24"/>
        </w:rPr>
        <w:t>: NCHC Board News</w:t>
      </w:r>
    </w:p>
    <w:p w14:paraId="5E46B435" w14:textId="77777777" w:rsidR="003A2D8D" w:rsidRPr="003A2D8D" w:rsidRDefault="003A2D8D" w:rsidP="003A2D8D">
      <w:pPr>
        <w:rPr>
          <w:rFonts w:ascii="Garamond" w:hAnsi="Garamond"/>
          <w:b/>
          <w:bCs/>
          <w:color w:val="000000" w:themeColor="text1"/>
        </w:rPr>
      </w:pPr>
    </w:p>
    <w:p w14:paraId="3F82F9D7" w14:textId="3E30385C" w:rsidR="00C618A7" w:rsidRPr="00172C81" w:rsidRDefault="001D1F73" w:rsidP="00172C81">
      <w:pPr>
        <w:pStyle w:val="ListParagraph"/>
        <w:ind w:left="1401" w:firstLine="0"/>
        <w:rPr>
          <w:rFonts w:ascii="Garamond" w:hAnsi="Garamond"/>
          <w:color w:val="000000" w:themeColor="text1"/>
          <w:sz w:val="24"/>
          <w:szCs w:val="24"/>
        </w:rPr>
      </w:pPr>
      <w:r w:rsidRPr="005B6E34">
        <w:rPr>
          <w:rFonts w:ascii="Garamond" w:hAnsi="Garamond"/>
          <w:color w:val="000000" w:themeColor="text1"/>
          <w:sz w:val="24"/>
          <w:szCs w:val="24"/>
        </w:rPr>
        <w:t xml:space="preserve">NCHC Board—met in Chicago in </w:t>
      </w:r>
      <w:r w:rsidR="005B6E34" w:rsidRPr="005B6E34">
        <w:rPr>
          <w:rFonts w:ascii="Garamond" w:hAnsi="Garamond"/>
          <w:color w:val="000000" w:themeColor="text1"/>
          <w:sz w:val="24"/>
          <w:szCs w:val="24"/>
        </w:rPr>
        <w:t>February</w:t>
      </w:r>
      <w:r w:rsidR="00C618A7" w:rsidRPr="005B6E34">
        <w:rPr>
          <w:rFonts w:ascii="Garamond" w:hAnsi="Garamond"/>
          <w:color w:val="000000" w:themeColor="text1"/>
          <w:sz w:val="24"/>
          <w:szCs w:val="24"/>
        </w:rPr>
        <w:t xml:space="preserve">. </w:t>
      </w:r>
      <w:r w:rsidR="008557F8" w:rsidRPr="005B6E34">
        <w:rPr>
          <w:rFonts w:ascii="Garamond" w:hAnsi="Garamond"/>
          <w:color w:val="000000" w:themeColor="text1"/>
          <w:sz w:val="24"/>
          <w:szCs w:val="24"/>
        </w:rPr>
        <w:t>Updates</w:t>
      </w:r>
      <w:r w:rsidR="00172C81">
        <w:rPr>
          <w:rFonts w:ascii="Garamond" w:hAnsi="Garamond"/>
          <w:color w:val="000000" w:themeColor="text1"/>
          <w:sz w:val="24"/>
          <w:szCs w:val="24"/>
        </w:rPr>
        <w:t xml:space="preserve"> from NCHC</w:t>
      </w:r>
      <w:r w:rsidR="008557F8" w:rsidRPr="005B6E34">
        <w:rPr>
          <w:rFonts w:ascii="Garamond" w:hAnsi="Garamond"/>
          <w:color w:val="000000" w:themeColor="text1"/>
          <w:sz w:val="24"/>
          <w:szCs w:val="24"/>
        </w:rPr>
        <w:t xml:space="preserve">: </w:t>
      </w:r>
      <w:r w:rsidR="00C618A7" w:rsidRPr="005B6E34">
        <w:rPr>
          <w:rFonts w:ascii="Garamond" w:hAnsi="Garamond"/>
          <w:color w:val="000000" w:themeColor="text1"/>
          <w:sz w:val="24"/>
          <w:szCs w:val="24"/>
        </w:rPr>
        <w:t>New onboarding program for the board</w:t>
      </w:r>
      <w:r w:rsidR="00172C81">
        <w:rPr>
          <w:rFonts w:ascii="Garamond" w:hAnsi="Garamond"/>
          <w:color w:val="000000" w:themeColor="text1"/>
          <w:sz w:val="24"/>
          <w:szCs w:val="24"/>
        </w:rPr>
        <w:t>; w</w:t>
      </w:r>
      <w:r w:rsidR="00C618A7" w:rsidRPr="00172C81">
        <w:rPr>
          <w:rFonts w:ascii="Garamond" w:hAnsi="Garamond"/>
          <w:color w:val="000000" w:themeColor="text1"/>
          <w:sz w:val="24"/>
          <w:szCs w:val="24"/>
        </w:rPr>
        <w:t>orking on committee handbook</w:t>
      </w:r>
      <w:r w:rsidR="00773125" w:rsidRPr="00172C81">
        <w:rPr>
          <w:rFonts w:ascii="Garamond" w:hAnsi="Garamond"/>
          <w:color w:val="000000" w:themeColor="text1"/>
          <w:sz w:val="24"/>
          <w:szCs w:val="24"/>
        </w:rPr>
        <w:t xml:space="preserve">; producing timelines for pub committee; </w:t>
      </w:r>
      <w:r w:rsidR="00F956AC">
        <w:rPr>
          <w:rFonts w:ascii="Garamond" w:hAnsi="Garamond"/>
          <w:color w:val="000000" w:themeColor="text1"/>
          <w:sz w:val="24"/>
          <w:szCs w:val="24"/>
        </w:rPr>
        <w:t xml:space="preserve">creating </w:t>
      </w:r>
      <w:r w:rsidR="00773125" w:rsidRPr="00172C81">
        <w:rPr>
          <w:rFonts w:ascii="Garamond" w:hAnsi="Garamond"/>
          <w:color w:val="000000" w:themeColor="text1"/>
          <w:sz w:val="24"/>
          <w:szCs w:val="24"/>
        </w:rPr>
        <w:t>programming facilitator fees</w:t>
      </w:r>
      <w:r w:rsidR="008557F8" w:rsidRPr="00172C81">
        <w:rPr>
          <w:rFonts w:ascii="Garamond" w:hAnsi="Garamond"/>
          <w:color w:val="000000" w:themeColor="text1"/>
          <w:sz w:val="24"/>
          <w:szCs w:val="24"/>
        </w:rPr>
        <w:t>/honoraria</w:t>
      </w:r>
      <w:r w:rsidR="00773125" w:rsidRPr="00172C81">
        <w:rPr>
          <w:rFonts w:ascii="Garamond" w:hAnsi="Garamond"/>
          <w:color w:val="000000" w:themeColor="text1"/>
          <w:sz w:val="24"/>
          <w:szCs w:val="24"/>
        </w:rPr>
        <w:t xml:space="preserve"> (for Place as Text, for ex)</w:t>
      </w:r>
      <w:r w:rsidR="008557F8" w:rsidRPr="00172C81">
        <w:rPr>
          <w:rFonts w:ascii="Garamond" w:hAnsi="Garamond"/>
          <w:color w:val="000000" w:themeColor="text1"/>
          <w:sz w:val="24"/>
          <w:szCs w:val="24"/>
        </w:rPr>
        <w:t xml:space="preserve">; </w:t>
      </w:r>
      <w:r w:rsidR="00F956AC">
        <w:rPr>
          <w:rFonts w:ascii="Garamond" w:hAnsi="Garamond"/>
          <w:color w:val="000000" w:themeColor="text1"/>
          <w:sz w:val="24"/>
          <w:szCs w:val="24"/>
        </w:rPr>
        <w:t xml:space="preserve">discussing </w:t>
      </w:r>
      <w:r w:rsidR="008557F8" w:rsidRPr="00172C81">
        <w:rPr>
          <w:rFonts w:ascii="Garamond" w:hAnsi="Garamond"/>
          <w:color w:val="000000" w:themeColor="text1"/>
          <w:sz w:val="24"/>
          <w:szCs w:val="24"/>
        </w:rPr>
        <w:t xml:space="preserve">NCHC’s relationship to U of Nebraska; next conference in Chicago 9-12 Nov; </w:t>
      </w:r>
      <w:r w:rsidR="00F956AC">
        <w:rPr>
          <w:rFonts w:ascii="Garamond" w:hAnsi="Garamond"/>
          <w:color w:val="000000" w:themeColor="text1"/>
          <w:sz w:val="24"/>
          <w:szCs w:val="24"/>
        </w:rPr>
        <w:t>conference location “equity” was raised</w:t>
      </w:r>
      <w:r w:rsidR="008F5A7E">
        <w:rPr>
          <w:rFonts w:ascii="Garamond" w:hAnsi="Garamond"/>
          <w:color w:val="000000" w:themeColor="text1"/>
          <w:sz w:val="24"/>
          <w:szCs w:val="24"/>
        </w:rPr>
        <w:t xml:space="preserve"> (related </w:t>
      </w:r>
      <w:r w:rsidR="005B6E34" w:rsidRPr="00172C81">
        <w:rPr>
          <w:rFonts w:ascii="Garamond" w:hAnsi="Garamond"/>
          <w:color w:val="000000" w:themeColor="text1"/>
          <w:sz w:val="24"/>
          <w:szCs w:val="24"/>
        </w:rPr>
        <w:t>concern</w:t>
      </w:r>
      <w:r w:rsidR="008F5A7E">
        <w:rPr>
          <w:rFonts w:ascii="Garamond" w:hAnsi="Garamond"/>
          <w:color w:val="000000" w:themeColor="text1"/>
          <w:sz w:val="24"/>
          <w:szCs w:val="24"/>
        </w:rPr>
        <w:t>s</w:t>
      </w:r>
      <w:r w:rsidR="005B6E34" w:rsidRPr="00172C81">
        <w:rPr>
          <w:rFonts w:ascii="Garamond" w:hAnsi="Garamond"/>
          <w:color w:val="000000" w:themeColor="text1"/>
          <w:sz w:val="24"/>
          <w:szCs w:val="24"/>
        </w:rPr>
        <w:t xml:space="preserve"> with stringent restrictions </w:t>
      </w:r>
      <w:r w:rsidR="009449CA" w:rsidRPr="00172C81">
        <w:rPr>
          <w:rFonts w:ascii="Garamond" w:hAnsi="Garamond"/>
          <w:color w:val="000000" w:themeColor="text1"/>
          <w:sz w:val="24"/>
          <w:szCs w:val="24"/>
        </w:rPr>
        <w:t>on travel and honors</w:t>
      </w:r>
      <w:r w:rsidR="008F5A7E">
        <w:rPr>
          <w:rFonts w:ascii="Garamond" w:hAnsi="Garamond"/>
          <w:color w:val="000000" w:themeColor="text1"/>
          <w:sz w:val="24"/>
          <w:szCs w:val="24"/>
        </w:rPr>
        <w:t xml:space="preserve"> from certain states)</w:t>
      </w:r>
      <w:r w:rsidR="005F624E" w:rsidRPr="00172C81">
        <w:rPr>
          <w:rFonts w:ascii="Garamond" w:hAnsi="Garamond"/>
          <w:color w:val="000000" w:themeColor="text1"/>
          <w:sz w:val="24"/>
          <w:szCs w:val="24"/>
        </w:rPr>
        <w:t xml:space="preserve">; </w:t>
      </w:r>
      <w:r w:rsidR="009D2DFE" w:rsidRPr="00172C81">
        <w:rPr>
          <w:rFonts w:ascii="Garamond" w:hAnsi="Garamond"/>
          <w:color w:val="000000" w:themeColor="text1"/>
          <w:sz w:val="24"/>
          <w:szCs w:val="24"/>
        </w:rPr>
        <w:t>past E</w:t>
      </w:r>
      <w:r w:rsidR="004C2AED" w:rsidRPr="00172C81">
        <w:rPr>
          <w:rFonts w:ascii="Garamond" w:hAnsi="Garamond"/>
          <w:color w:val="000000" w:themeColor="text1"/>
          <w:sz w:val="24"/>
          <w:szCs w:val="24"/>
        </w:rPr>
        <w:t xml:space="preserve">xec </w:t>
      </w:r>
      <w:r w:rsidR="009D2DFE" w:rsidRPr="00172C81">
        <w:rPr>
          <w:rFonts w:ascii="Garamond" w:hAnsi="Garamond"/>
          <w:color w:val="000000" w:themeColor="text1"/>
          <w:sz w:val="24"/>
          <w:szCs w:val="24"/>
        </w:rPr>
        <w:t>Dir resigned for NCHC—new search underway (</w:t>
      </w:r>
      <w:r w:rsidR="006940E4" w:rsidRPr="00172C81">
        <w:rPr>
          <w:rFonts w:ascii="Garamond" w:hAnsi="Garamond"/>
          <w:color w:val="000000" w:themeColor="text1"/>
          <w:sz w:val="24"/>
          <w:szCs w:val="24"/>
        </w:rPr>
        <w:t>with updates at fall meeting)</w:t>
      </w:r>
    </w:p>
    <w:p w14:paraId="3C66D909" w14:textId="3F7666DC" w:rsidR="00837F53" w:rsidRDefault="000B6927" w:rsidP="005D1BA2">
      <w:pPr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ab/>
      </w:r>
      <w:r w:rsidR="008F5A7E">
        <w:rPr>
          <w:rFonts w:ascii="Garamond" w:hAnsi="Garamond"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>Tim: reminder of upcoming evening events</w:t>
      </w:r>
      <w:r w:rsidR="00C871C1">
        <w:rPr>
          <w:rFonts w:ascii="Garamond" w:hAnsi="Garamond"/>
          <w:color w:val="000000" w:themeColor="text1"/>
        </w:rPr>
        <w:t>: “let’s finish strong!”</w:t>
      </w:r>
    </w:p>
    <w:p w14:paraId="2A2F50E7" w14:textId="77777777" w:rsidR="000B6927" w:rsidRPr="005B6E34" w:rsidRDefault="000B6927" w:rsidP="005D1BA2">
      <w:pPr>
        <w:rPr>
          <w:rFonts w:ascii="Garamond" w:hAnsi="Garamond"/>
          <w:color w:val="000000" w:themeColor="text1"/>
        </w:rPr>
      </w:pPr>
    </w:p>
    <w:p w14:paraId="0FCEEFF9" w14:textId="77777777" w:rsidR="00837F53" w:rsidRPr="003A2D8D" w:rsidRDefault="00837F53" w:rsidP="005D1BA2">
      <w:pPr>
        <w:pStyle w:val="ListParagraph"/>
        <w:numPr>
          <w:ilvl w:val="0"/>
          <w:numId w:val="1"/>
        </w:numPr>
        <w:ind w:firstLine="0"/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3A2D8D">
        <w:rPr>
          <w:rFonts w:ascii="Garamond" w:hAnsi="Garamond"/>
          <w:b/>
          <w:bCs/>
          <w:color w:val="000000" w:themeColor="text1"/>
          <w:sz w:val="24"/>
          <w:szCs w:val="24"/>
        </w:rPr>
        <w:t>Adjournment and Official Succession of President</w:t>
      </w:r>
    </w:p>
    <w:p w14:paraId="4F5D9232" w14:textId="77777777" w:rsidR="000B6927" w:rsidRPr="000B6927" w:rsidRDefault="000B6927" w:rsidP="005D1BA2">
      <w:pPr>
        <w:ind w:left="720"/>
        <w:rPr>
          <w:rFonts w:ascii="Garamond" w:hAnsi="Garamond"/>
          <w:color w:val="000000" w:themeColor="text1"/>
        </w:rPr>
      </w:pPr>
    </w:p>
    <w:p w14:paraId="10D8261F" w14:textId="5CD4E633" w:rsidR="00837F53" w:rsidRPr="005B6E34" w:rsidRDefault="00AC01A3" w:rsidP="008F5A7E">
      <w:pPr>
        <w:ind w:left="720" w:firstLine="720"/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 xml:space="preserve">Tim </w:t>
      </w:r>
      <w:r w:rsidR="0033568A">
        <w:rPr>
          <w:rFonts w:ascii="Garamond" w:hAnsi="Garamond"/>
          <w:color w:val="000000" w:themeColor="text1"/>
        </w:rPr>
        <w:t xml:space="preserve">Nichols </w:t>
      </w:r>
      <w:r>
        <w:rPr>
          <w:rFonts w:ascii="Garamond" w:hAnsi="Garamond"/>
          <w:color w:val="000000" w:themeColor="text1"/>
        </w:rPr>
        <w:t xml:space="preserve">is now officially </w:t>
      </w:r>
      <w:r w:rsidR="0033568A">
        <w:rPr>
          <w:rFonts w:ascii="Garamond" w:hAnsi="Garamond"/>
          <w:color w:val="000000" w:themeColor="text1"/>
        </w:rPr>
        <w:t>President of WRHC!</w:t>
      </w:r>
    </w:p>
    <w:p w14:paraId="642F71EE" w14:textId="77777777" w:rsidR="005B6E34" w:rsidRPr="005B6E34" w:rsidRDefault="005B6E34" w:rsidP="005D1BA2">
      <w:pPr>
        <w:rPr>
          <w:rFonts w:ascii="Garamond" w:hAnsi="Garamond"/>
          <w:color w:val="000000" w:themeColor="text1"/>
        </w:rPr>
      </w:pPr>
    </w:p>
    <w:sectPr w:rsidR="005B6E34" w:rsidRPr="005B6E34" w:rsidSect="008817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Nirmala UI Semilight">
    <w:panose1 w:val="020B04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1F1338"/>
    <w:multiLevelType w:val="hybridMultilevel"/>
    <w:tmpl w:val="7608AC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2027EE2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D7E27124">
      <w:start w:val="1"/>
      <w:numFmt w:val="lowerRoman"/>
      <w:lvlText w:val="%3."/>
      <w:lvlJc w:val="right"/>
      <w:pPr>
        <w:ind w:left="2160" w:hanging="180"/>
      </w:pPr>
      <w:rPr>
        <w:color w:val="auto"/>
      </w:rPr>
    </w:lvl>
    <w:lvl w:ilvl="3" w:tplc="DD8E52A8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1068F3"/>
    <w:multiLevelType w:val="hybridMultilevel"/>
    <w:tmpl w:val="03867E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color w:val="auto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242D20"/>
    <w:multiLevelType w:val="hybridMultilevel"/>
    <w:tmpl w:val="E16EED6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059276">
    <w:abstractNumId w:val="0"/>
  </w:num>
  <w:num w:numId="2" w16cid:durableId="101341636">
    <w:abstractNumId w:val="1"/>
  </w:num>
  <w:num w:numId="3" w16cid:durableId="364721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F53"/>
    <w:rsid w:val="000059B1"/>
    <w:rsid w:val="000120BE"/>
    <w:rsid w:val="0002010A"/>
    <w:rsid w:val="00076B4B"/>
    <w:rsid w:val="00093566"/>
    <w:rsid w:val="000A7475"/>
    <w:rsid w:val="000A7C53"/>
    <w:rsid w:val="000B15D2"/>
    <w:rsid w:val="000B6927"/>
    <w:rsid w:val="000C3456"/>
    <w:rsid w:val="000D74FB"/>
    <w:rsid w:val="000F6E5B"/>
    <w:rsid w:val="001069D1"/>
    <w:rsid w:val="00112199"/>
    <w:rsid w:val="001128A9"/>
    <w:rsid w:val="00121E43"/>
    <w:rsid w:val="001344DB"/>
    <w:rsid w:val="0013486B"/>
    <w:rsid w:val="00147F80"/>
    <w:rsid w:val="001509E8"/>
    <w:rsid w:val="00151297"/>
    <w:rsid w:val="00172C81"/>
    <w:rsid w:val="001D1F73"/>
    <w:rsid w:val="0025343B"/>
    <w:rsid w:val="002653FD"/>
    <w:rsid w:val="002E46D8"/>
    <w:rsid w:val="0033568A"/>
    <w:rsid w:val="00335D77"/>
    <w:rsid w:val="003649F5"/>
    <w:rsid w:val="003A2D8D"/>
    <w:rsid w:val="003E57EB"/>
    <w:rsid w:val="00411ABE"/>
    <w:rsid w:val="00413B26"/>
    <w:rsid w:val="00430EFC"/>
    <w:rsid w:val="00433884"/>
    <w:rsid w:val="00460A88"/>
    <w:rsid w:val="004A316B"/>
    <w:rsid w:val="004B2039"/>
    <w:rsid w:val="004C2AED"/>
    <w:rsid w:val="004D3D92"/>
    <w:rsid w:val="004D5B77"/>
    <w:rsid w:val="00507EF5"/>
    <w:rsid w:val="00530B20"/>
    <w:rsid w:val="00537B73"/>
    <w:rsid w:val="0057103E"/>
    <w:rsid w:val="00573EFD"/>
    <w:rsid w:val="0058348E"/>
    <w:rsid w:val="0059070C"/>
    <w:rsid w:val="005B6E34"/>
    <w:rsid w:val="005D1BA2"/>
    <w:rsid w:val="005E4174"/>
    <w:rsid w:val="005F624E"/>
    <w:rsid w:val="00622787"/>
    <w:rsid w:val="00633420"/>
    <w:rsid w:val="006940E4"/>
    <w:rsid w:val="006A0603"/>
    <w:rsid w:val="00732F6C"/>
    <w:rsid w:val="00765407"/>
    <w:rsid w:val="00773125"/>
    <w:rsid w:val="007B6A6D"/>
    <w:rsid w:val="007D345C"/>
    <w:rsid w:val="007D3FD2"/>
    <w:rsid w:val="00837F53"/>
    <w:rsid w:val="0085384B"/>
    <w:rsid w:val="008557F8"/>
    <w:rsid w:val="00857EF5"/>
    <w:rsid w:val="00862C27"/>
    <w:rsid w:val="00881792"/>
    <w:rsid w:val="00891279"/>
    <w:rsid w:val="008A04D3"/>
    <w:rsid w:val="008B2E79"/>
    <w:rsid w:val="008B7EB9"/>
    <w:rsid w:val="008E0FEA"/>
    <w:rsid w:val="008E1E4D"/>
    <w:rsid w:val="008E3B0E"/>
    <w:rsid w:val="008F4653"/>
    <w:rsid w:val="008F5A7E"/>
    <w:rsid w:val="009449CA"/>
    <w:rsid w:val="00971003"/>
    <w:rsid w:val="00972534"/>
    <w:rsid w:val="009861B9"/>
    <w:rsid w:val="00995F42"/>
    <w:rsid w:val="009A28AA"/>
    <w:rsid w:val="009A737A"/>
    <w:rsid w:val="009D2DFE"/>
    <w:rsid w:val="009D78DD"/>
    <w:rsid w:val="009E3D74"/>
    <w:rsid w:val="00A21EF5"/>
    <w:rsid w:val="00A42586"/>
    <w:rsid w:val="00A46CBE"/>
    <w:rsid w:val="00A64920"/>
    <w:rsid w:val="00A8516C"/>
    <w:rsid w:val="00AC01A3"/>
    <w:rsid w:val="00AC0979"/>
    <w:rsid w:val="00AD5A81"/>
    <w:rsid w:val="00AF342D"/>
    <w:rsid w:val="00B34523"/>
    <w:rsid w:val="00B37134"/>
    <w:rsid w:val="00B4500B"/>
    <w:rsid w:val="00B525EE"/>
    <w:rsid w:val="00B52F2E"/>
    <w:rsid w:val="00B61FAB"/>
    <w:rsid w:val="00B65592"/>
    <w:rsid w:val="00C00D0D"/>
    <w:rsid w:val="00C03062"/>
    <w:rsid w:val="00C154A2"/>
    <w:rsid w:val="00C22533"/>
    <w:rsid w:val="00C618A7"/>
    <w:rsid w:val="00C7621F"/>
    <w:rsid w:val="00C871C1"/>
    <w:rsid w:val="00C96D76"/>
    <w:rsid w:val="00CA6233"/>
    <w:rsid w:val="00CA7556"/>
    <w:rsid w:val="00CC0067"/>
    <w:rsid w:val="00CC6C72"/>
    <w:rsid w:val="00CD5856"/>
    <w:rsid w:val="00D0342A"/>
    <w:rsid w:val="00D744B1"/>
    <w:rsid w:val="00DA033A"/>
    <w:rsid w:val="00DE66A9"/>
    <w:rsid w:val="00DF0864"/>
    <w:rsid w:val="00DF569D"/>
    <w:rsid w:val="00E059F8"/>
    <w:rsid w:val="00E137F8"/>
    <w:rsid w:val="00E55621"/>
    <w:rsid w:val="00E70DFC"/>
    <w:rsid w:val="00E757D2"/>
    <w:rsid w:val="00E95D34"/>
    <w:rsid w:val="00EA19BE"/>
    <w:rsid w:val="00EA3D1F"/>
    <w:rsid w:val="00EC246D"/>
    <w:rsid w:val="00F0169D"/>
    <w:rsid w:val="00F16931"/>
    <w:rsid w:val="00F53C58"/>
    <w:rsid w:val="00F57B49"/>
    <w:rsid w:val="00F82C3B"/>
    <w:rsid w:val="00F956AC"/>
    <w:rsid w:val="00FD1014"/>
    <w:rsid w:val="00FF7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68D796"/>
  <w15:chartTrackingRefBased/>
  <w15:docId w15:val="{B1ADF78C-5769-A04C-A601-1E6F94AC8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37F5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ListParagraph">
    <w:name w:val="List Paragraph"/>
    <w:basedOn w:val="Normal"/>
    <w:uiPriority w:val="1"/>
    <w:qFormat/>
    <w:rsid w:val="00837F53"/>
    <w:pPr>
      <w:widowControl w:val="0"/>
      <w:autoSpaceDE w:val="0"/>
      <w:autoSpaceDN w:val="0"/>
      <w:ind w:left="1087" w:hanging="321"/>
    </w:pPr>
    <w:rPr>
      <w:rFonts w:ascii="Calibri" w:eastAsia="Calibri" w:hAnsi="Calibri" w:cs="Calibri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38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9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42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91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1106</Words>
  <Characters>6307</Characters>
  <Application>Microsoft Office Word</Application>
  <DocSecurity>0</DocSecurity>
  <Lines>52</Lines>
  <Paragraphs>14</Paragraphs>
  <ScaleCrop>false</ScaleCrop>
  <Company/>
  <LinksUpToDate>false</LinksUpToDate>
  <CharactersWithSpaces>7399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Polley, Diana H Civ USAF USAFA DF/DFXS</dc:creator>
  <cp:keywords/>
  <dc:description/>
  <cp:lastModifiedBy>Polley, Diana H Civ USAF USAFA DF/DFXS</cp:lastModifiedBy>
  <cp:revision>147</cp:revision>
  <dcterms:created xsi:type="dcterms:W3CDTF">2023-03-31T21:43:00Z</dcterms:created>
  <dcterms:modified xsi:type="dcterms:W3CDTF">2023-04-13T23:22:00Z</dcterms:modified>
</cp:coreProperties>
</file>